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501313" w:rsidRPr="005E4A2D" w:rsidRDefault="00000000">
      <w:pPr>
        <w:rPr>
          <w:rFonts w:asciiTheme="majorHAnsi" w:eastAsia="Times New Roman" w:hAnsiTheme="majorHAnsi" w:cstheme="majorHAnsi"/>
          <w:b/>
          <w:sz w:val="32"/>
          <w:szCs w:val="32"/>
          <w:u w:val="single"/>
        </w:rPr>
      </w:pPr>
      <w:r w:rsidRPr="005E4A2D">
        <w:rPr>
          <w:rFonts w:asciiTheme="majorHAnsi" w:eastAsia="Times New Roman" w:hAnsiTheme="majorHAnsi" w:cstheme="majorHAnsi"/>
          <w:b/>
          <w:sz w:val="32"/>
          <w:szCs w:val="32"/>
          <w:u w:val="single"/>
        </w:rPr>
        <w:t>River Parkway Children’s Centre</w:t>
      </w:r>
    </w:p>
    <w:p w14:paraId="00000002" w14:textId="77777777" w:rsidR="00501313" w:rsidRPr="005E4A2D" w:rsidRDefault="00000000">
      <w:pPr>
        <w:rPr>
          <w:rFonts w:asciiTheme="majorHAnsi" w:eastAsia="Times New Roman" w:hAnsiTheme="majorHAnsi" w:cstheme="majorHAnsi"/>
          <w:b/>
          <w:sz w:val="32"/>
          <w:szCs w:val="32"/>
          <w:u w:val="single"/>
        </w:rPr>
      </w:pPr>
      <w:r w:rsidRPr="005E4A2D">
        <w:rPr>
          <w:rFonts w:asciiTheme="majorHAnsi" w:eastAsia="Times New Roman" w:hAnsiTheme="majorHAnsi" w:cstheme="majorHAnsi"/>
          <w:b/>
          <w:sz w:val="32"/>
          <w:szCs w:val="32"/>
          <w:u w:val="single"/>
        </w:rPr>
        <w:t>Program Supervisor’s Report for 2024</w:t>
      </w:r>
    </w:p>
    <w:p w14:paraId="00000003" w14:textId="77777777" w:rsidR="00501313" w:rsidRPr="00FC70FE" w:rsidRDefault="00000000">
      <w:pPr>
        <w:rPr>
          <w:rFonts w:asciiTheme="majorHAnsi" w:eastAsia="Times New Roman" w:hAnsiTheme="majorHAnsi" w:cstheme="majorHAnsi"/>
          <w:b/>
          <w:sz w:val="32"/>
          <w:szCs w:val="32"/>
        </w:rPr>
      </w:pPr>
      <w:r w:rsidRPr="005E4A2D">
        <w:rPr>
          <w:rFonts w:asciiTheme="majorHAnsi" w:eastAsia="Times New Roman" w:hAnsiTheme="majorHAnsi" w:cstheme="majorHAnsi"/>
          <w:b/>
          <w:sz w:val="32"/>
          <w:szCs w:val="32"/>
          <w:u w:val="single"/>
        </w:rPr>
        <w:t>Trudy Cassalman</w:t>
      </w:r>
    </w:p>
    <w:p w14:paraId="00000004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05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>To begin, River Parkway preschool and toddler programs operated at full capacity in 2024. Staffing in 2024 was stable. Our roster includes Jolanta, Esther, Olga, Stacey, and Tazri in the Toddler programs; Vicki, Grace, Lynda, and Colle in the preschool programs and, of course our cook, Tracy and Fatemah, our floater.</w:t>
      </w:r>
    </w:p>
    <w:p w14:paraId="00000006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07" w14:textId="039A3DB8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The beginning of the year took the form of improving our communication on </w:t>
      </w:r>
      <w:proofErr w:type="spellStart"/>
      <w:r w:rsidRPr="00FC70FE">
        <w:rPr>
          <w:rFonts w:asciiTheme="majorHAnsi" w:eastAsia="Times New Roman" w:hAnsiTheme="majorHAnsi" w:cstheme="majorHAnsi"/>
          <w:sz w:val="32"/>
          <w:szCs w:val="32"/>
        </w:rPr>
        <w:t>Storypark</w:t>
      </w:r>
      <w:proofErr w:type="spellEnd"/>
      <w:r w:rsidRPr="00FC70FE">
        <w:rPr>
          <w:rFonts w:asciiTheme="majorHAnsi" w:eastAsia="Times New Roman" w:hAnsiTheme="majorHAnsi" w:cstheme="majorHAnsi"/>
          <w:sz w:val="32"/>
          <w:szCs w:val="32"/>
        </w:rPr>
        <w:t>, our online application p</w:t>
      </w:r>
      <w:r w:rsidR="006A670C">
        <w:rPr>
          <w:rFonts w:asciiTheme="majorHAnsi" w:eastAsia="Times New Roman" w:hAnsiTheme="majorHAnsi" w:cstheme="majorHAnsi"/>
          <w:sz w:val="32"/>
          <w:szCs w:val="32"/>
        </w:rPr>
        <w:t>latform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. Tracy, our cook, now posts the menu to </w:t>
      </w:r>
      <w:proofErr w:type="spellStart"/>
      <w:r w:rsidRPr="00FC70FE">
        <w:rPr>
          <w:rFonts w:asciiTheme="majorHAnsi" w:eastAsia="Times New Roman" w:hAnsiTheme="majorHAnsi" w:cstheme="majorHAnsi"/>
          <w:sz w:val="32"/>
          <w:szCs w:val="32"/>
        </w:rPr>
        <w:t>Storypark</w:t>
      </w:r>
      <w:proofErr w:type="spellEnd"/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 daily, so</w:t>
      </w:r>
    </w:p>
    <w:p w14:paraId="00000008" w14:textId="77777777" w:rsidR="00501313" w:rsidRPr="00FC70FE" w:rsidRDefault="00000000">
      <w:pPr>
        <w:rPr>
          <w:rFonts w:asciiTheme="majorHAnsi" w:eastAsia="Times New Roman" w:hAnsiTheme="majorHAnsi" w:cstheme="majorHAnsi"/>
          <w:color w:val="990000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parents know what their child is eating while in our care. We have received positive feedback from parents with respect to this addition. </w:t>
      </w:r>
    </w:p>
    <w:p w14:paraId="00000009" w14:textId="77777777" w:rsidR="00501313" w:rsidRPr="00FC70FE" w:rsidRDefault="00501313">
      <w:pPr>
        <w:rPr>
          <w:rFonts w:asciiTheme="majorHAnsi" w:eastAsia="Times New Roman" w:hAnsiTheme="majorHAnsi" w:cstheme="majorHAnsi"/>
          <w:color w:val="990000"/>
          <w:sz w:val="32"/>
          <w:szCs w:val="32"/>
        </w:rPr>
      </w:pPr>
    </w:p>
    <w:p w14:paraId="0000000A" w14:textId="0BF7F2B5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In February, parent Max Baily met with </w:t>
      </w:r>
      <w:r w:rsidRPr="00FC70FE">
        <w:rPr>
          <w:rFonts w:asciiTheme="majorHAnsi" w:eastAsia="Times New Roman" w:hAnsiTheme="majorHAnsi" w:cstheme="majorHAnsi"/>
          <w:color w:val="990000"/>
          <w:sz w:val="32"/>
          <w:szCs w:val="32"/>
        </w:rPr>
        <w:t>Caterina (myself) and I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 regarding a volunteer program for River Parkway. </w:t>
      </w:r>
      <w:r w:rsidR="006A670C">
        <w:rPr>
          <w:rFonts w:asciiTheme="majorHAnsi" w:eastAsia="Times New Roman" w:hAnsiTheme="majorHAnsi" w:cstheme="majorHAnsi"/>
          <w:sz w:val="32"/>
          <w:szCs w:val="32"/>
        </w:rPr>
        <w:t>Max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 gladly took on the task of coordinating and maintaining a list of jobs for our volunteers to help.</w:t>
      </w:r>
    </w:p>
    <w:p w14:paraId="0000000B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0C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In terms of housekeeping, new furniture was ordered to replace the old chairs in our staff room. Our staff room is now a calm space for our educators to relax and recharge on their breaks. </w:t>
      </w:r>
    </w:p>
    <w:p w14:paraId="0000000D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0E" w14:textId="2E1DD0F9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In March, </w:t>
      </w:r>
      <w:r w:rsidR="006A670C">
        <w:rPr>
          <w:rFonts w:asciiTheme="majorHAnsi" w:eastAsia="Times New Roman" w:hAnsiTheme="majorHAnsi" w:cstheme="majorHAnsi"/>
          <w:sz w:val="32"/>
          <w:szCs w:val="32"/>
        </w:rPr>
        <w:t>Max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 actually launched our volunteer committee on </w:t>
      </w:r>
      <w:proofErr w:type="spellStart"/>
      <w:r w:rsidRPr="00FC70FE">
        <w:rPr>
          <w:rFonts w:asciiTheme="majorHAnsi" w:eastAsia="Times New Roman" w:hAnsiTheme="majorHAnsi" w:cstheme="majorHAnsi"/>
          <w:sz w:val="32"/>
          <w:szCs w:val="32"/>
        </w:rPr>
        <w:t>Storypark</w:t>
      </w:r>
      <w:proofErr w:type="spellEnd"/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. As a result, parents are excited, willing and able to volunteer. Some of the tasks completed by our volunteers included: 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lastRenderedPageBreak/>
        <w:t xml:space="preserve">cleaning out gutters, washing windows, installing mitten </w:t>
      </w:r>
      <w:r w:rsidR="006A670C" w:rsidRPr="00FC70FE">
        <w:rPr>
          <w:rFonts w:asciiTheme="majorHAnsi" w:eastAsia="Times New Roman" w:hAnsiTheme="majorHAnsi" w:cstheme="majorHAnsi"/>
          <w:sz w:val="32"/>
          <w:szCs w:val="32"/>
        </w:rPr>
        <w:t>hangers, wrapping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 children’s presents and assembling furniture. </w:t>
      </w:r>
    </w:p>
    <w:p w14:paraId="0000000F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10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With the safety of the children in mind, our centre closed at noon on April 8th, 2024, for the rare solar eclipse. </w:t>
      </w:r>
    </w:p>
    <w:p w14:paraId="00000011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12" w14:textId="1B714A03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April 2024 proved to be the month of repairs. On April 9th we were without hot water in the centre. We were ultimately required to purchase a new hot water tank. On April 10th, the center’s industrial dishwasher quit working. A new one was purchased. On April </w:t>
      </w:r>
      <w:r w:rsidR="0084106A" w:rsidRPr="00FC70FE">
        <w:rPr>
          <w:rFonts w:asciiTheme="majorHAnsi" w:eastAsia="Times New Roman" w:hAnsiTheme="majorHAnsi" w:cstheme="majorHAnsi"/>
          <w:sz w:val="32"/>
          <w:szCs w:val="32"/>
        </w:rPr>
        <w:t>18th,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 the day of our 2023 virtual AGM, we did not have access to the Internet. Then, another call was</w:t>
      </w:r>
    </w:p>
    <w:p w14:paraId="00000013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made for a technician to attend the centre. </w:t>
      </w:r>
    </w:p>
    <w:p w14:paraId="00000014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15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>In May and June, we celebrated our mothers and fathers by serving themed snacks and drinks. In addition, each parent was presented with a special gift from their child.</w:t>
      </w:r>
    </w:p>
    <w:p w14:paraId="00000016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17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>On June 7th we had our annual walk-a-thon. The children and</w:t>
      </w:r>
    </w:p>
    <w:p w14:paraId="00000018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>staff walked together in all three yards. The walk-a-thon was successful in terms of both attendance and pledges. Many thanks to our volunteers who helped with group photos, music and water stations.</w:t>
      </w:r>
    </w:p>
    <w:p w14:paraId="00000019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1A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>Notably, the staff received a wonderful surprise from the River Parkway parents who organized an Early Childhood Education appreciation week unbeknownst to staff. We were blessed with</w:t>
      </w:r>
    </w:p>
    <w:p w14:paraId="0000001B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>Baked goods and gratitude. Thank you to those who played a role in organizing this</w:t>
      </w:r>
    </w:p>
    <w:p w14:paraId="0000001C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lastRenderedPageBreak/>
        <w:t>beautiful gesture.</w:t>
      </w:r>
    </w:p>
    <w:p w14:paraId="0000001D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1E" w14:textId="764E4DA4" w:rsidR="00501313" w:rsidRPr="00FC70FE" w:rsidRDefault="00000000">
      <w:pPr>
        <w:rPr>
          <w:rFonts w:asciiTheme="majorHAnsi" w:eastAsia="Times New Roman" w:hAnsiTheme="majorHAnsi" w:cstheme="majorHAnsi"/>
          <w:color w:val="990000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>During the summer months, the children enjoyed a variety of activities such as jiu jitsu training, gardening, water play, dance with Katherine, a preschool parent, weekly music sessions with Amy,  a camp-out with yummy smores, nature walks, special guests, picnics, and a lot of outdoor art.</w:t>
      </w:r>
    </w:p>
    <w:p w14:paraId="0000001F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20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To celebrate Thanksgiving and Christmas, children and staff were treated to delicious turkey dinners. </w:t>
      </w:r>
    </w:p>
    <w:p w14:paraId="00000021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22" w14:textId="43D95E02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In respect of inspections, we are up to date. </w:t>
      </w:r>
      <w:r w:rsidR="00BA45D0">
        <w:rPr>
          <w:rFonts w:asciiTheme="majorHAnsi" w:eastAsia="Times New Roman" w:hAnsiTheme="majorHAnsi" w:cstheme="majorHAnsi"/>
          <w:sz w:val="32"/>
          <w:szCs w:val="32"/>
        </w:rPr>
        <w:t>Our a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nnual inspection was completed by Fire Protection Services. We are up to code. Our licensing </w:t>
      </w:r>
      <w:r w:rsidR="00BA45D0">
        <w:rPr>
          <w:rFonts w:asciiTheme="majorHAnsi" w:eastAsia="Times New Roman" w:hAnsiTheme="majorHAnsi" w:cstheme="majorHAnsi"/>
          <w:sz w:val="32"/>
          <w:szCs w:val="32"/>
        </w:rPr>
        <w:t>Program Advisor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, Jennie </w:t>
      </w:r>
      <w:r w:rsidR="006A670C" w:rsidRPr="00FC70FE">
        <w:rPr>
          <w:rFonts w:asciiTheme="majorHAnsi" w:eastAsia="Times New Roman" w:hAnsiTheme="majorHAnsi" w:cstheme="majorHAnsi"/>
          <w:sz w:val="32"/>
          <w:szCs w:val="32"/>
        </w:rPr>
        <w:t>Savath,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 visited RPCC. River Parkway was in compliance, and our operational license was renewed. Also, our annual playground inspection was completed by Harvey</w:t>
      </w:r>
      <w:r w:rsidR="006A670C">
        <w:rPr>
          <w:rFonts w:asciiTheme="majorHAnsi" w:eastAsia="Times New Roman" w:hAnsiTheme="majorHAnsi" w:cstheme="majorHAnsi"/>
          <w:sz w:val="32"/>
          <w:szCs w:val="32"/>
        </w:rPr>
        <w:t xml:space="preserve"> &amp;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 Kells Consultants Inc. Lastly, we had our annual visit from Ottawa Public Health. Apart from a few small requests, we passed our inspections.</w:t>
      </w:r>
    </w:p>
    <w:p w14:paraId="00000023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24" w14:textId="697A27CB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>On behalf of the staff, I would like to thank our dedicated board members for volunteering their time to support River Parkway and River Heights corporation.</w:t>
      </w:r>
    </w:p>
    <w:p w14:paraId="00000025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26" w14:textId="7457A1FF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I would like to further thank our educators, support staff, and </w:t>
      </w:r>
      <w:r w:rsidR="00BA45D0">
        <w:rPr>
          <w:rFonts w:asciiTheme="majorHAnsi" w:eastAsia="Times New Roman" w:hAnsiTheme="majorHAnsi" w:cstheme="majorHAnsi"/>
          <w:sz w:val="32"/>
          <w:szCs w:val="32"/>
        </w:rPr>
        <w:t xml:space="preserve">educator 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>substitutes for their dedication and hard work and to personally thank Caterina (myself), Phuong, Penny, Karl for their  knowledge, support, and encouragement. It does not go unnoticed.</w:t>
      </w:r>
    </w:p>
    <w:p w14:paraId="00000027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28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lastRenderedPageBreak/>
        <w:t>To end this report, I would like to thank our children and their unique personalities for making our days unpredictable and exciting.</w:t>
      </w:r>
    </w:p>
    <w:p w14:paraId="00000029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2A" w14:textId="4ABD5658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Finally, </w:t>
      </w:r>
      <w:r w:rsidR="0084106A" w:rsidRPr="00FC70FE">
        <w:rPr>
          <w:rFonts w:asciiTheme="majorHAnsi" w:eastAsia="Times New Roman" w:hAnsiTheme="majorHAnsi" w:cstheme="majorHAnsi"/>
          <w:sz w:val="32"/>
          <w:szCs w:val="32"/>
        </w:rPr>
        <w:t>thank</w:t>
      </w:r>
      <w:r w:rsidRPr="00FC70FE">
        <w:rPr>
          <w:rFonts w:asciiTheme="majorHAnsi" w:eastAsia="Times New Roman" w:hAnsiTheme="majorHAnsi" w:cstheme="majorHAnsi"/>
          <w:sz w:val="32"/>
          <w:szCs w:val="32"/>
        </w:rPr>
        <w:t xml:space="preserve"> you to our parents for your ongoing participation, your volunteer efforts, and your support. </w:t>
      </w:r>
    </w:p>
    <w:p w14:paraId="0000002B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p w14:paraId="0000002C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>Respectfully Submitted,</w:t>
      </w:r>
    </w:p>
    <w:p w14:paraId="0000002D" w14:textId="77777777" w:rsidR="00501313" w:rsidRPr="00FC70FE" w:rsidRDefault="00000000">
      <w:pPr>
        <w:rPr>
          <w:rFonts w:asciiTheme="majorHAnsi" w:eastAsia="Times New Roman" w:hAnsiTheme="majorHAnsi" w:cstheme="majorHAnsi"/>
          <w:sz w:val="32"/>
          <w:szCs w:val="32"/>
        </w:rPr>
      </w:pPr>
      <w:r w:rsidRPr="00FC70FE">
        <w:rPr>
          <w:rFonts w:asciiTheme="majorHAnsi" w:eastAsia="Times New Roman" w:hAnsiTheme="majorHAnsi" w:cstheme="majorHAnsi"/>
          <w:sz w:val="32"/>
          <w:szCs w:val="32"/>
        </w:rPr>
        <w:t>Trudy Cassalman RECE</w:t>
      </w:r>
    </w:p>
    <w:p w14:paraId="0000002E" w14:textId="77777777" w:rsidR="00501313" w:rsidRPr="00FC70FE" w:rsidRDefault="00501313">
      <w:pPr>
        <w:rPr>
          <w:rFonts w:asciiTheme="majorHAnsi" w:eastAsia="Times New Roman" w:hAnsiTheme="majorHAnsi" w:cstheme="majorHAnsi"/>
          <w:sz w:val="32"/>
          <w:szCs w:val="32"/>
        </w:rPr>
      </w:pPr>
    </w:p>
    <w:sectPr w:rsidR="00501313" w:rsidRPr="00FC70FE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F747" w14:textId="77777777" w:rsidR="000050F2" w:rsidRDefault="000050F2">
      <w:pPr>
        <w:spacing w:line="240" w:lineRule="auto"/>
      </w:pPr>
      <w:r>
        <w:separator/>
      </w:r>
    </w:p>
  </w:endnote>
  <w:endnote w:type="continuationSeparator" w:id="0">
    <w:p w14:paraId="3288462E" w14:textId="77777777" w:rsidR="000050F2" w:rsidRDefault="00005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5DB8" w14:textId="77777777" w:rsidR="000050F2" w:rsidRDefault="000050F2">
      <w:pPr>
        <w:spacing w:line="240" w:lineRule="auto"/>
      </w:pPr>
      <w:r>
        <w:separator/>
      </w:r>
    </w:p>
  </w:footnote>
  <w:footnote w:type="continuationSeparator" w:id="0">
    <w:p w14:paraId="3D1024C3" w14:textId="77777777" w:rsidR="000050F2" w:rsidRDefault="000050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06167924" w:rsidR="00501313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FC70FE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13"/>
    <w:rsid w:val="000050F2"/>
    <w:rsid w:val="000F545A"/>
    <w:rsid w:val="00227CC7"/>
    <w:rsid w:val="00501313"/>
    <w:rsid w:val="005A2043"/>
    <w:rsid w:val="005E4A2D"/>
    <w:rsid w:val="00662EF8"/>
    <w:rsid w:val="006A670C"/>
    <w:rsid w:val="007879E2"/>
    <w:rsid w:val="0084106A"/>
    <w:rsid w:val="00845730"/>
    <w:rsid w:val="00BA45D0"/>
    <w:rsid w:val="00C40667"/>
    <w:rsid w:val="00E46903"/>
    <w:rsid w:val="00FC70FE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1BF6"/>
  <w15:docId w15:val="{9B9FC0E9-545E-4A8B-B68E-05A258B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Pace</cp:lastModifiedBy>
  <cp:revision>10</cp:revision>
  <cp:lastPrinted>2025-04-14T17:07:00Z</cp:lastPrinted>
  <dcterms:created xsi:type="dcterms:W3CDTF">2025-04-14T16:39:00Z</dcterms:created>
  <dcterms:modified xsi:type="dcterms:W3CDTF">2026-01-13T21:03:00Z</dcterms:modified>
</cp:coreProperties>
</file>