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773B" w14:textId="20B47FB3" w:rsidR="00794FC8" w:rsidRPr="00A50383" w:rsidRDefault="00794FC8" w:rsidP="00794FC8">
      <w:pPr>
        <w:spacing w:after="0"/>
        <w:rPr>
          <w:rFonts w:ascii="Arial" w:hAnsi="Arial" w:cs="Arial"/>
          <w:b/>
          <w:sz w:val="32"/>
          <w:szCs w:val="32"/>
          <w:u w:val="single"/>
        </w:rPr>
      </w:pPr>
      <w:r w:rsidRPr="00A50383">
        <w:rPr>
          <w:rFonts w:ascii="Arial" w:hAnsi="Arial" w:cs="Arial"/>
          <w:b/>
          <w:sz w:val="32"/>
          <w:szCs w:val="32"/>
          <w:u w:val="single"/>
        </w:rPr>
        <w:t>Executive Director’s Report 20</w:t>
      </w:r>
      <w:r w:rsidR="00425805" w:rsidRPr="00A50383">
        <w:rPr>
          <w:rFonts w:ascii="Arial" w:hAnsi="Arial" w:cs="Arial"/>
          <w:b/>
          <w:sz w:val="32"/>
          <w:szCs w:val="32"/>
          <w:u w:val="single"/>
        </w:rPr>
        <w:t>2</w:t>
      </w:r>
      <w:r w:rsidR="00C778A3">
        <w:rPr>
          <w:rFonts w:ascii="Arial" w:hAnsi="Arial" w:cs="Arial"/>
          <w:b/>
          <w:sz w:val="32"/>
          <w:szCs w:val="32"/>
          <w:u w:val="single"/>
        </w:rPr>
        <w:t>4</w:t>
      </w:r>
      <w:r w:rsidRPr="00A50383">
        <w:rPr>
          <w:rFonts w:ascii="Arial" w:hAnsi="Arial" w:cs="Arial"/>
          <w:b/>
          <w:sz w:val="32"/>
          <w:szCs w:val="32"/>
          <w:u w:val="single"/>
        </w:rPr>
        <w:t>:</w:t>
      </w:r>
    </w:p>
    <w:p w14:paraId="42F5BFC4" w14:textId="77777777" w:rsidR="00794FC8" w:rsidRPr="00A50383" w:rsidRDefault="00794FC8" w:rsidP="00794FC8">
      <w:pPr>
        <w:spacing w:after="0"/>
        <w:rPr>
          <w:rFonts w:ascii="Arial" w:hAnsi="Arial" w:cs="Arial"/>
          <w:b/>
          <w:sz w:val="32"/>
          <w:szCs w:val="32"/>
          <w:u w:val="single"/>
        </w:rPr>
      </w:pPr>
      <w:r w:rsidRPr="00A50383">
        <w:rPr>
          <w:rFonts w:ascii="Arial" w:hAnsi="Arial" w:cs="Arial"/>
          <w:b/>
          <w:sz w:val="32"/>
          <w:szCs w:val="32"/>
          <w:u w:val="single"/>
        </w:rPr>
        <w:t>Caterina Pace</w:t>
      </w:r>
    </w:p>
    <w:p w14:paraId="68CA97EB" w14:textId="77777777" w:rsidR="00794FC8" w:rsidRPr="00A50383" w:rsidRDefault="00794FC8" w:rsidP="00794FC8">
      <w:pPr>
        <w:spacing w:after="0"/>
        <w:rPr>
          <w:rFonts w:ascii="Arial" w:hAnsi="Arial" w:cs="Arial"/>
          <w:b/>
          <w:sz w:val="32"/>
          <w:szCs w:val="32"/>
          <w:u w:val="single"/>
        </w:rPr>
      </w:pPr>
      <w:r w:rsidRPr="00A50383">
        <w:rPr>
          <w:rFonts w:ascii="Arial" w:hAnsi="Arial" w:cs="Arial"/>
          <w:b/>
          <w:sz w:val="32"/>
          <w:szCs w:val="32"/>
          <w:u w:val="single"/>
        </w:rPr>
        <w:t xml:space="preserve">Our amalgamated reports will be posted on our </w:t>
      </w:r>
      <w:proofErr w:type="gramStart"/>
      <w:r w:rsidRPr="00A50383">
        <w:rPr>
          <w:rFonts w:ascii="Arial" w:hAnsi="Arial" w:cs="Arial"/>
          <w:b/>
          <w:sz w:val="32"/>
          <w:szCs w:val="32"/>
          <w:u w:val="single"/>
        </w:rPr>
        <w:t>Websites</w:t>
      </w:r>
      <w:proofErr w:type="gramEnd"/>
    </w:p>
    <w:p w14:paraId="3F330AC8" w14:textId="3A0E05C5" w:rsidR="00794FC8" w:rsidRPr="00A50383" w:rsidRDefault="00794FC8" w:rsidP="00794FC8">
      <w:pPr>
        <w:spacing w:after="0"/>
        <w:rPr>
          <w:rFonts w:ascii="Arial" w:hAnsi="Arial" w:cs="Arial"/>
          <w:b/>
          <w:sz w:val="32"/>
          <w:szCs w:val="32"/>
          <w:u w:val="single"/>
        </w:rPr>
      </w:pPr>
      <w:hyperlink r:id="rId6" w:history="1">
        <w:r w:rsidRPr="00A50383">
          <w:rPr>
            <w:rStyle w:val="Hyperlink"/>
            <w:rFonts w:ascii="Arial" w:hAnsi="Arial" w:cs="Arial"/>
            <w:b/>
            <w:sz w:val="32"/>
            <w:szCs w:val="32"/>
          </w:rPr>
          <w:t>www.riverparkwaychildrenscentre.ca</w:t>
        </w:r>
      </w:hyperlink>
      <w:proofErr w:type="gramStart"/>
      <w:r w:rsidR="001169C8">
        <w:t xml:space="preserve"> </w:t>
      </w:r>
      <w:r w:rsidR="002510B9">
        <w:t xml:space="preserve">  </w:t>
      </w:r>
      <w:r w:rsidR="001169C8" w:rsidRPr="002510B9">
        <w:rPr>
          <w:rFonts w:ascii="Arial" w:hAnsi="Arial" w:cs="Arial"/>
          <w:sz w:val="32"/>
          <w:szCs w:val="32"/>
        </w:rPr>
        <w:t>(</w:t>
      </w:r>
      <w:proofErr w:type="gramEnd"/>
      <w:r w:rsidR="001169C8" w:rsidRPr="002510B9">
        <w:rPr>
          <w:rFonts w:ascii="Arial" w:hAnsi="Arial" w:cs="Arial"/>
          <w:sz w:val="32"/>
          <w:szCs w:val="32"/>
        </w:rPr>
        <w:t>1968)</w:t>
      </w:r>
    </w:p>
    <w:p w14:paraId="24317087" w14:textId="3D336D4D" w:rsidR="00794FC8" w:rsidRPr="002510B9" w:rsidRDefault="00794FC8" w:rsidP="00794FC8">
      <w:pPr>
        <w:spacing w:after="0"/>
        <w:rPr>
          <w:rStyle w:val="Hyperlink"/>
          <w:rFonts w:ascii="Arial" w:hAnsi="Arial" w:cs="Arial"/>
          <w:b/>
          <w:sz w:val="32"/>
          <w:szCs w:val="32"/>
        </w:rPr>
      </w:pPr>
      <w:hyperlink r:id="rId7" w:history="1">
        <w:r w:rsidRPr="00A50383">
          <w:rPr>
            <w:rStyle w:val="Hyperlink"/>
            <w:rFonts w:ascii="Arial" w:hAnsi="Arial" w:cs="Arial"/>
            <w:b/>
            <w:sz w:val="32"/>
            <w:szCs w:val="32"/>
          </w:rPr>
          <w:t>www.riverheightschildrenscentre.ca</w:t>
        </w:r>
      </w:hyperlink>
      <w:r w:rsidR="001169C8">
        <w:t xml:space="preserve"> </w:t>
      </w:r>
      <w:r w:rsidR="002510B9">
        <w:t xml:space="preserve">  </w:t>
      </w:r>
      <w:proofErr w:type="gramStart"/>
      <w:r w:rsidR="002510B9">
        <w:t xml:space="preserve">   </w:t>
      </w:r>
      <w:r w:rsidR="001169C8" w:rsidRPr="002510B9">
        <w:rPr>
          <w:rFonts w:ascii="Arial" w:hAnsi="Arial" w:cs="Arial"/>
          <w:sz w:val="32"/>
          <w:szCs w:val="32"/>
        </w:rPr>
        <w:t>(</w:t>
      </w:r>
      <w:proofErr w:type="gramEnd"/>
      <w:r w:rsidR="001169C8" w:rsidRPr="002510B9">
        <w:rPr>
          <w:rFonts w:ascii="Arial" w:hAnsi="Arial" w:cs="Arial"/>
          <w:sz w:val="32"/>
          <w:szCs w:val="32"/>
        </w:rPr>
        <w:t>1991)</w:t>
      </w:r>
    </w:p>
    <w:p w14:paraId="62EFB17C" w14:textId="77777777" w:rsidR="00DC7AF3" w:rsidRDefault="00DC7AF3" w:rsidP="00794FC8">
      <w:pPr>
        <w:spacing w:after="0"/>
        <w:rPr>
          <w:rStyle w:val="Hyperlink"/>
          <w:rFonts w:ascii="Arial" w:hAnsi="Arial" w:cs="Arial"/>
          <w:b/>
          <w:sz w:val="32"/>
          <w:szCs w:val="32"/>
        </w:rPr>
      </w:pPr>
    </w:p>
    <w:p w14:paraId="16E38C07" w14:textId="77777777" w:rsidR="00E51FDC" w:rsidRDefault="00E51FDC" w:rsidP="00794FC8">
      <w:pPr>
        <w:spacing w:after="0"/>
        <w:rPr>
          <w:rStyle w:val="Hyperlink"/>
          <w:rFonts w:ascii="Arial" w:hAnsi="Arial" w:cs="Arial"/>
          <w:b/>
          <w:color w:val="auto"/>
          <w:sz w:val="32"/>
          <w:szCs w:val="32"/>
          <w:u w:val="none"/>
        </w:rPr>
      </w:pPr>
    </w:p>
    <w:p w14:paraId="76EC5EB8" w14:textId="77777777" w:rsidR="00E51FDC" w:rsidRPr="00E51FDC" w:rsidRDefault="00E51FDC" w:rsidP="00E51FDC">
      <w:pPr>
        <w:pStyle w:val="NormalWeb"/>
        <w:spacing w:before="0" w:beforeAutospacing="0"/>
        <w:rPr>
          <w:rFonts w:ascii="Open Sans" w:hAnsi="Open Sans" w:cs="Open Sans"/>
          <w:b/>
          <w:bCs/>
          <w:color w:val="444444"/>
        </w:rPr>
      </w:pPr>
      <w:r w:rsidRPr="00E51FDC">
        <w:rPr>
          <w:rFonts w:ascii="Open Sans" w:hAnsi="Open Sans" w:cs="Open Sans"/>
          <w:b/>
          <w:bCs/>
          <w:color w:val="444444"/>
        </w:rPr>
        <w:t>“Children learn as they play. Most importantly, in play children learn how to learn.”</w:t>
      </w:r>
    </w:p>
    <w:p w14:paraId="64FAB7D8" w14:textId="77777777" w:rsidR="00E51FDC" w:rsidRPr="00E51FDC" w:rsidRDefault="00E51FDC" w:rsidP="00E51FDC">
      <w:pPr>
        <w:pStyle w:val="NormalWeb"/>
        <w:spacing w:after="0" w:afterAutospacing="0"/>
        <w:rPr>
          <w:rFonts w:ascii="Open Sans" w:hAnsi="Open Sans" w:cs="Open Sans"/>
          <w:b/>
          <w:bCs/>
          <w:color w:val="444444"/>
        </w:rPr>
      </w:pPr>
      <w:r w:rsidRPr="00E51FDC">
        <w:rPr>
          <w:rFonts w:ascii="Open Sans" w:hAnsi="Open Sans" w:cs="Open Sans"/>
          <w:b/>
          <w:bCs/>
          <w:color w:val="444444"/>
        </w:rPr>
        <w:t>~ O. Fred Donaldson, Ph.D., play researcher</w:t>
      </w:r>
    </w:p>
    <w:p w14:paraId="17B6A4AA" w14:textId="77777777" w:rsidR="00794FC8" w:rsidRPr="008C2F84" w:rsidRDefault="00794FC8" w:rsidP="00794FC8">
      <w:pPr>
        <w:spacing w:after="0"/>
        <w:rPr>
          <w:rFonts w:ascii="Arial" w:hAnsi="Arial" w:cs="Arial"/>
          <w:b/>
          <w:i/>
          <w:iCs/>
          <w:sz w:val="32"/>
          <w:szCs w:val="32"/>
          <w:u w:val="single"/>
        </w:rPr>
      </w:pPr>
    </w:p>
    <w:p w14:paraId="3051E37C" w14:textId="7CD95299" w:rsidR="00404C55" w:rsidRPr="008C2F84" w:rsidRDefault="006724D4" w:rsidP="00794FC8">
      <w:pPr>
        <w:spacing w:after="0"/>
        <w:rPr>
          <w:rFonts w:asciiTheme="majorHAnsi" w:hAnsiTheme="majorHAnsi" w:cstheme="majorHAnsi"/>
          <w:sz w:val="32"/>
          <w:szCs w:val="32"/>
        </w:rPr>
      </w:pPr>
      <w:r w:rsidRPr="008C2F84">
        <w:rPr>
          <w:rFonts w:asciiTheme="majorHAnsi" w:hAnsiTheme="majorHAnsi" w:cstheme="majorHAnsi"/>
          <w:sz w:val="32"/>
          <w:szCs w:val="32"/>
        </w:rPr>
        <w:t>W</w:t>
      </w:r>
      <w:r w:rsidR="00794FC8" w:rsidRPr="008C2F84">
        <w:rPr>
          <w:rFonts w:asciiTheme="majorHAnsi" w:hAnsiTheme="majorHAnsi" w:cstheme="majorHAnsi"/>
          <w:sz w:val="32"/>
          <w:szCs w:val="32"/>
        </w:rPr>
        <w:t xml:space="preserve">elcome to our </w:t>
      </w:r>
      <w:r w:rsidR="00095239" w:rsidRPr="008C2F84">
        <w:rPr>
          <w:rFonts w:asciiTheme="majorHAnsi" w:hAnsiTheme="majorHAnsi" w:cstheme="majorHAnsi"/>
          <w:sz w:val="32"/>
          <w:szCs w:val="32"/>
        </w:rPr>
        <w:t>Annual General</w:t>
      </w:r>
      <w:r w:rsidR="00794FC8" w:rsidRPr="008C2F84">
        <w:rPr>
          <w:rFonts w:asciiTheme="majorHAnsi" w:hAnsiTheme="majorHAnsi" w:cstheme="majorHAnsi"/>
          <w:sz w:val="32"/>
          <w:szCs w:val="32"/>
        </w:rPr>
        <w:t xml:space="preserve"> Meeting</w:t>
      </w:r>
      <w:r w:rsidR="00BA53C8" w:rsidRPr="008C2F84">
        <w:rPr>
          <w:rFonts w:asciiTheme="majorHAnsi" w:hAnsiTheme="majorHAnsi" w:cstheme="majorHAnsi"/>
          <w:sz w:val="32"/>
          <w:szCs w:val="32"/>
        </w:rPr>
        <w:t xml:space="preserve">. </w:t>
      </w:r>
      <w:r w:rsidR="00126F29" w:rsidRPr="008C2F84">
        <w:rPr>
          <w:rFonts w:asciiTheme="majorHAnsi" w:hAnsiTheme="majorHAnsi" w:cstheme="majorHAnsi"/>
          <w:sz w:val="32"/>
          <w:szCs w:val="32"/>
        </w:rPr>
        <w:t>I am Caterina and I am the</w:t>
      </w:r>
      <w:r w:rsidR="00794FC8" w:rsidRPr="008C2F84">
        <w:rPr>
          <w:rFonts w:asciiTheme="majorHAnsi" w:hAnsiTheme="majorHAnsi" w:cstheme="majorHAnsi"/>
          <w:sz w:val="32"/>
          <w:szCs w:val="32"/>
        </w:rPr>
        <w:t xml:space="preserve"> Executive Director of River Parkway Children’s Centre Corporation. (</w:t>
      </w:r>
      <w:r w:rsidR="00126F29" w:rsidRPr="008C2F84">
        <w:rPr>
          <w:rFonts w:asciiTheme="majorHAnsi" w:hAnsiTheme="majorHAnsi" w:cstheme="majorHAnsi"/>
          <w:sz w:val="32"/>
          <w:szCs w:val="32"/>
        </w:rPr>
        <w:t xml:space="preserve">Which includes both River Parkway and </w:t>
      </w:r>
      <w:r w:rsidR="00794FC8" w:rsidRPr="008C2F84">
        <w:rPr>
          <w:rFonts w:asciiTheme="majorHAnsi" w:hAnsiTheme="majorHAnsi" w:cstheme="majorHAnsi"/>
          <w:sz w:val="32"/>
          <w:szCs w:val="32"/>
        </w:rPr>
        <w:t>River Heights Children’s Centre.)</w:t>
      </w:r>
      <w:r w:rsidR="00BA53C8" w:rsidRPr="008C2F84">
        <w:rPr>
          <w:rFonts w:asciiTheme="majorHAnsi" w:hAnsiTheme="majorHAnsi" w:cstheme="majorHAnsi"/>
          <w:sz w:val="32"/>
          <w:szCs w:val="32"/>
        </w:rPr>
        <w:t xml:space="preserve"> I would like to </w:t>
      </w:r>
      <w:r w:rsidR="0011267F" w:rsidRPr="008C2F84">
        <w:rPr>
          <w:rFonts w:asciiTheme="majorHAnsi" w:hAnsiTheme="majorHAnsi" w:cstheme="majorHAnsi"/>
          <w:sz w:val="32"/>
          <w:szCs w:val="32"/>
        </w:rPr>
        <w:t>welcome everyone and share</w:t>
      </w:r>
      <w:r w:rsidR="003F7014" w:rsidRPr="008C2F84">
        <w:rPr>
          <w:rFonts w:asciiTheme="majorHAnsi" w:hAnsiTheme="majorHAnsi" w:cstheme="majorHAnsi"/>
          <w:sz w:val="32"/>
          <w:szCs w:val="32"/>
        </w:rPr>
        <w:t xml:space="preserve"> some of</w:t>
      </w:r>
      <w:r w:rsidR="00BA53C8" w:rsidRPr="008C2F84">
        <w:rPr>
          <w:rFonts w:asciiTheme="majorHAnsi" w:hAnsiTheme="majorHAnsi" w:cstheme="majorHAnsi"/>
          <w:sz w:val="32"/>
          <w:szCs w:val="32"/>
        </w:rPr>
        <w:t xml:space="preserve"> </w:t>
      </w:r>
      <w:r w:rsidR="00404C55" w:rsidRPr="008C2F84">
        <w:rPr>
          <w:rFonts w:asciiTheme="majorHAnsi" w:hAnsiTheme="majorHAnsi" w:cstheme="majorHAnsi"/>
          <w:sz w:val="32"/>
          <w:szCs w:val="32"/>
        </w:rPr>
        <w:t>our experiences</w:t>
      </w:r>
      <w:r w:rsidR="00BA53C8" w:rsidRPr="008C2F84">
        <w:rPr>
          <w:rFonts w:asciiTheme="majorHAnsi" w:hAnsiTheme="majorHAnsi" w:cstheme="majorHAnsi"/>
          <w:sz w:val="32"/>
          <w:szCs w:val="32"/>
        </w:rPr>
        <w:t xml:space="preserve"> </w:t>
      </w:r>
      <w:r w:rsidR="00C621CA" w:rsidRPr="008C2F84">
        <w:rPr>
          <w:rFonts w:asciiTheme="majorHAnsi" w:hAnsiTheme="majorHAnsi" w:cstheme="majorHAnsi"/>
          <w:sz w:val="32"/>
          <w:szCs w:val="32"/>
        </w:rPr>
        <w:t>of</w:t>
      </w:r>
      <w:r w:rsidR="00BA53C8" w:rsidRPr="008C2F84">
        <w:rPr>
          <w:rFonts w:asciiTheme="majorHAnsi" w:hAnsiTheme="majorHAnsi" w:cstheme="majorHAnsi"/>
          <w:sz w:val="32"/>
          <w:szCs w:val="32"/>
        </w:rPr>
        <w:t xml:space="preserve"> </w:t>
      </w:r>
      <w:r w:rsidR="00404C55" w:rsidRPr="008C2F84">
        <w:rPr>
          <w:rFonts w:asciiTheme="majorHAnsi" w:hAnsiTheme="majorHAnsi" w:cstheme="majorHAnsi"/>
          <w:sz w:val="32"/>
          <w:szCs w:val="32"/>
        </w:rPr>
        <w:t>the past year.</w:t>
      </w:r>
      <w:r w:rsidR="00F920DA" w:rsidRPr="008C2F84">
        <w:rPr>
          <w:rFonts w:asciiTheme="majorHAnsi" w:hAnsiTheme="majorHAnsi" w:cstheme="majorHAnsi"/>
          <w:sz w:val="32"/>
          <w:szCs w:val="32"/>
        </w:rPr>
        <w:t xml:space="preserve"> </w:t>
      </w:r>
    </w:p>
    <w:p w14:paraId="1B495B3E" w14:textId="77777777" w:rsidR="00B55FEF" w:rsidRPr="008C2F84" w:rsidRDefault="00B55FEF" w:rsidP="00794FC8">
      <w:pPr>
        <w:spacing w:after="0"/>
        <w:rPr>
          <w:rFonts w:asciiTheme="majorHAnsi" w:hAnsiTheme="majorHAnsi" w:cstheme="majorHAnsi"/>
          <w:sz w:val="32"/>
          <w:szCs w:val="32"/>
        </w:rPr>
      </w:pPr>
    </w:p>
    <w:p w14:paraId="332FB1EC" w14:textId="07928E9B" w:rsidR="00D55DF6" w:rsidRDefault="002E7EC0" w:rsidP="00D55DF6">
      <w:pPr>
        <w:spacing w:after="0"/>
        <w:rPr>
          <w:rFonts w:asciiTheme="majorHAnsi" w:hAnsiTheme="majorHAnsi" w:cstheme="majorHAnsi"/>
          <w:sz w:val="32"/>
          <w:szCs w:val="32"/>
        </w:rPr>
      </w:pPr>
      <w:r w:rsidRPr="008C2F84">
        <w:rPr>
          <w:rFonts w:asciiTheme="majorHAnsi" w:hAnsiTheme="majorHAnsi" w:cstheme="majorHAnsi"/>
          <w:sz w:val="32"/>
          <w:szCs w:val="32"/>
        </w:rPr>
        <w:t xml:space="preserve">As </w:t>
      </w:r>
      <w:r w:rsidR="008C2F84" w:rsidRPr="008C2F84">
        <w:rPr>
          <w:rFonts w:asciiTheme="majorHAnsi" w:hAnsiTheme="majorHAnsi" w:cstheme="majorHAnsi"/>
          <w:sz w:val="32"/>
          <w:szCs w:val="32"/>
        </w:rPr>
        <w:t xml:space="preserve">we close </w:t>
      </w:r>
      <w:r w:rsidR="004868AA">
        <w:rPr>
          <w:rFonts w:asciiTheme="majorHAnsi" w:hAnsiTheme="majorHAnsi" w:cstheme="majorHAnsi"/>
          <w:sz w:val="32"/>
          <w:szCs w:val="32"/>
        </w:rPr>
        <w:t>the</w:t>
      </w:r>
      <w:r w:rsidR="008C2F84" w:rsidRPr="008C2F84">
        <w:rPr>
          <w:rFonts w:asciiTheme="majorHAnsi" w:hAnsiTheme="majorHAnsi" w:cstheme="majorHAnsi"/>
          <w:sz w:val="32"/>
          <w:szCs w:val="32"/>
        </w:rPr>
        <w:t xml:space="preserve"> year, </w:t>
      </w:r>
      <w:r w:rsidRPr="008C2F84">
        <w:rPr>
          <w:rFonts w:asciiTheme="majorHAnsi" w:hAnsiTheme="majorHAnsi" w:cstheme="majorHAnsi"/>
          <w:sz w:val="32"/>
          <w:szCs w:val="32"/>
        </w:rPr>
        <w:t>202</w:t>
      </w:r>
      <w:r w:rsidR="00C778A3" w:rsidRPr="008C2F84">
        <w:rPr>
          <w:rFonts w:asciiTheme="majorHAnsi" w:hAnsiTheme="majorHAnsi" w:cstheme="majorHAnsi"/>
          <w:sz w:val="32"/>
          <w:szCs w:val="32"/>
        </w:rPr>
        <w:t>4</w:t>
      </w:r>
      <w:r w:rsidRPr="008C2F84">
        <w:rPr>
          <w:rFonts w:asciiTheme="majorHAnsi" w:hAnsiTheme="majorHAnsi" w:cstheme="majorHAnsi"/>
          <w:sz w:val="32"/>
          <w:szCs w:val="32"/>
        </w:rPr>
        <w:t xml:space="preserve">, </w:t>
      </w:r>
      <w:r w:rsidR="008C2F84" w:rsidRPr="008C2F84">
        <w:rPr>
          <w:rFonts w:asciiTheme="majorHAnsi" w:hAnsiTheme="majorHAnsi" w:cstheme="majorHAnsi"/>
          <w:sz w:val="32"/>
          <w:szCs w:val="32"/>
        </w:rPr>
        <w:t xml:space="preserve">I am </w:t>
      </w:r>
      <w:r w:rsidR="008C2F84">
        <w:rPr>
          <w:rFonts w:asciiTheme="majorHAnsi" w:hAnsiTheme="majorHAnsi" w:cstheme="majorHAnsi"/>
          <w:sz w:val="32"/>
          <w:szCs w:val="32"/>
        </w:rPr>
        <w:t>filled with gratitude for all the growth and change River Parkway and River Heights Children’s Centres embraced this past year. At the core of all the change</w:t>
      </w:r>
      <w:r w:rsidR="004868AA">
        <w:rPr>
          <w:rFonts w:asciiTheme="majorHAnsi" w:hAnsiTheme="majorHAnsi" w:cstheme="majorHAnsi"/>
          <w:sz w:val="32"/>
          <w:szCs w:val="32"/>
        </w:rPr>
        <w:t>,</w:t>
      </w:r>
      <w:r w:rsidR="008C2F84">
        <w:rPr>
          <w:rFonts w:asciiTheme="majorHAnsi" w:hAnsiTheme="majorHAnsi" w:cstheme="majorHAnsi"/>
          <w:sz w:val="32"/>
          <w:szCs w:val="32"/>
        </w:rPr>
        <w:t xml:space="preserve"> our commitment to children</w:t>
      </w:r>
      <w:r w:rsidR="008D0524">
        <w:rPr>
          <w:rFonts w:asciiTheme="majorHAnsi" w:hAnsiTheme="majorHAnsi" w:cstheme="majorHAnsi"/>
          <w:sz w:val="32"/>
          <w:szCs w:val="32"/>
        </w:rPr>
        <w:t xml:space="preserve">, </w:t>
      </w:r>
      <w:r w:rsidR="008C2F84">
        <w:rPr>
          <w:rFonts w:asciiTheme="majorHAnsi" w:hAnsiTheme="majorHAnsi" w:cstheme="majorHAnsi"/>
          <w:sz w:val="32"/>
          <w:szCs w:val="32"/>
        </w:rPr>
        <w:t>families and educators, has remained at the heart of all that we do.</w:t>
      </w:r>
      <w:r w:rsidR="00D55DF6">
        <w:rPr>
          <w:rFonts w:asciiTheme="majorHAnsi" w:hAnsiTheme="majorHAnsi" w:cstheme="majorHAnsi"/>
          <w:sz w:val="32"/>
          <w:szCs w:val="32"/>
        </w:rPr>
        <w:t xml:space="preserve"> </w:t>
      </w:r>
    </w:p>
    <w:p w14:paraId="68E3F9EA" w14:textId="77777777" w:rsidR="00F82C0A" w:rsidRDefault="00F82C0A" w:rsidP="00D55DF6">
      <w:pPr>
        <w:spacing w:after="0"/>
        <w:rPr>
          <w:rFonts w:asciiTheme="majorHAnsi" w:hAnsiTheme="majorHAnsi" w:cstheme="majorHAnsi"/>
          <w:sz w:val="32"/>
          <w:szCs w:val="32"/>
        </w:rPr>
      </w:pPr>
    </w:p>
    <w:p w14:paraId="28E77976" w14:textId="77777777" w:rsidR="0097135A" w:rsidRDefault="0097135A" w:rsidP="00D55DF6">
      <w:pPr>
        <w:spacing w:after="0"/>
        <w:rPr>
          <w:rFonts w:asciiTheme="majorHAnsi" w:hAnsiTheme="majorHAnsi" w:cstheme="majorHAnsi"/>
          <w:sz w:val="32"/>
          <w:szCs w:val="32"/>
        </w:rPr>
      </w:pPr>
    </w:p>
    <w:p w14:paraId="3DBC6936" w14:textId="20CB24C3" w:rsidR="0097135A" w:rsidRPr="00D3786B" w:rsidRDefault="0097135A" w:rsidP="0097135A">
      <w:pPr>
        <w:spacing w:after="0"/>
        <w:rPr>
          <w:rFonts w:asciiTheme="majorHAnsi" w:hAnsiTheme="majorHAnsi" w:cstheme="majorHAnsi"/>
          <w:sz w:val="32"/>
          <w:szCs w:val="32"/>
        </w:rPr>
      </w:pPr>
      <w:r w:rsidRPr="00D3786B">
        <w:rPr>
          <w:rFonts w:asciiTheme="majorHAnsi" w:hAnsiTheme="majorHAnsi" w:cstheme="majorHAnsi"/>
          <w:color w:val="1A1A1A"/>
          <w:sz w:val="32"/>
          <w:szCs w:val="32"/>
          <w:shd w:val="clear" w:color="auto" w:fill="FFFFFF"/>
        </w:rPr>
        <w:t>In 2024, Ontario continued</w:t>
      </w:r>
      <w:r w:rsidR="004868AA">
        <w:rPr>
          <w:rFonts w:asciiTheme="majorHAnsi" w:hAnsiTheme="majorHAnsi" w:cstheme="majorHAnsi"/>
          <w:color w:val="1A1A1A"/>
          <w:sz w:val="32"/>
          <w:szCs w:val="32"/>
          <w:shd w:val="clear" w:color="auto" w:fill="FFFFFF"/>
        </w:rPr>
        <w:t xml:space="preserve"> the</w:t>
      </w:r>
      <w:r w:rsidRPr="00D3786B">
        <w:rPr>
          <w:rFonts w:asciiTheme="majorHAnsi" w:hAnsiTheme="majorHAnsi" w:cstheme="majorHAnsi"/>
          <w:color w:val="1A1A1A"/>
          <w:sz w:val="32"/>
          <w:szCs w:val="32"/>
          <w:shd w:val="clear" w:color="auto" w:fill="FFFFFF"/>
        </w:rPr>
        <w:t xml:space="preserve"> collaborati</w:t>
      </w:r>
      <w:r w:rsidR="004868AA">
        <w:rPr>
          <w:rFonts w:asciiTheme="majorHAnsi" w:hAnsiTheme="majorHAnsi" w:cstheme="majorHAnsi"/>
          <w:color w:val="1A1A1A"/>
          <w:sz w:val="32"/>
          <w:szCs w:val="32"/>
          <w:shd w:val="clear" w:color="auto" w:fill="FFFFFF"/>
        </w:rPr>
        <w:t>on</w:t>
      </w:r>
      <w:r w:rsidRPr="00D3786B">
        <w:rPr>
          <w:rFonts w:asciiTheme="majorHAnsi" w:hAnsiTheme="majorHAnsi" w:cstheme="majorHAnsi"/>
          <w:color w:val="1A1A1A"/>
          <w:sz w:val="32"/>
          <w:szCs w:val="32"/>
          <w:shd w:val="clear" w:color="auto" w:fill="FFFFFF"/>
        </w:rPr>
        <w:t xml:space="preserve"> with</w:t>
      </w:r>
      <w:r w:rsidR="004868AA">
        <w:rPr>
          <w:rFonts w:asciiTheme="majorHAnsi" w:hAnsiTheme="majorHAnsi" w:cstheme="majorHAnsi"/>
          <w:color w:val="1A1A1A"/>
          <w:sz w:val="32"/>
          <w:szCs w:val="32"/>
          <w:shd w:val="clear" w:color="auto" w:fill="FFFFFF"/>
        </w:rPr>
        <w:t xml:space="preserve"> its</w:t>
      </w:r>
      <w:r w:rsidRPr="00D3786B">
        <w:rPr>
          <w:rFonts w:asciiTheme="majorHAnsi" w:hAnsiTheme="majorHAnsi" w:cstheme="majorHAnsi"/>
          <w:color w:val="1A1A1A"/>
          <w:sz w:val="32"/>
          <w:szCs w:val="32"/>
          <w:shd w:val="clear" w:color="auto" w:fill="FFFFFF"/>
        </w:rPr>
        <w:t xml:space="preserve"> partners throughout the province, achieving significant milestones of implementing the </w:t>
      </w:r>
      <w:r>
        <w:rPr>
          <w:rFonts w:asciiTheme="majorHAnsi" w:hAnsiTheme="majorHAnsi" w:cstheme="majorHAnsi"/>
          <w:color w:val="1A1A1A"/>
          <w:sz w:val="32"/>
          <w:szCs w:val="32"/>
          <w:shd w:val="clear" w:color="auto" w:fill="FFFFFF"/>
        </w:rPr>
        <w:t>Canada Wide Early Learning and Child Care System.</w:t>
      </w:r>
      <w:r w:rsidR="00C86533">
        <w:rPr>
          <w:rFonts w:asciiTheme="majorHAnsi" w:hAnsiTheme="majorHAnsi" w:cstheme="majorHAnsi"/>
          <w:color w:val="1A1A1A"/>
          <w:sz w:val="32"/>
          <w:szCs w:val="32"/>
          <w:shd w:val="clear" w:color="auto" w:fill="FFFFFF"/>
        </w:rPr>
        <w:t xml:space="preserve"> </w:t>
      </w:r>
      <w:r>
        <w:rPr>
          <w:rFonts w:asciiTheme="majorHAnsi" w:hAnsiTheme="majorHAnsi" w:cstheme="majorHAnsi"/>
          <w:color w:val="1A1A1A"/>
          <w:sz w:val="32"/>
          <w:szCs w:val="32"/>
          <w:shd w:val="clear" w:color="auto" w:fill="FFFFFF"/>
        </w:rPr>
        <w:t xml:space="preserve">The </w:t>
      </w:r>
      <w:r w:rsidR="00C86533">
        <w:rPr>
          <w:rFonts w:asciiTheme="majorHAnsi" w:hAnsiTheme="majorHAnsi" w:cstheme="majorHAnsi"/>
          <w:color w:val="1A1A1A"/>
          <w:sz w:val="32"/>
          <w:szCs w:val="32"/>
          <w:shd w:val="clear" w:color="auto" w:fill="FFFFFF"/>
        </w:rPr>
        <w:t>(</w:t>
      </w:r>
      <w:r>
        <w:rPr>
          <w:rFonts w:asciiTheme="majorHAnsi" w:hAnsiTheme="majorHAnsi" w:cstheme="majorHAnsi"/>
          <w:color w:val="1A1A1A"/>
          <w:sz w:val="32"/>
          <w:szCs w:val="32"/>
          <w:shd w:val="clear" w:color="auto" w:fill="FFFFFF"/>
        </w:rPr>
        <w:t>CWELCC</w:t>
      </w:r>
      <w:r w:rsidR="00C86533">
        <w:rPr>
          <w:rFonts w:asciiTheme="majorHAnsi" w:hAnsiTheme="majorHAnsi" w:cstheme="majorHAnsi"/>
          <w:color w:val="1A1A1A"/>
          <w:sz w:val="32"/>
          <w:szCs w:val="32"/>
          <w:shd w:val="clear" w:color="auto" w:fill="FFFFFF"/>
        </w:rPr>
        <w:t>)</w:t>
      </w:r>
      <w:r>
        <w:rPr>
          <w:rFonts w:asciiTheme="majorHAnsi" w:hAnsiTheme="majorHAnsi" w:cstheme="majorHAnsi"/>
          <w:color w:val="1A1A1A"/>
          <w:sz w:val="32"/>
          <w:szCs w:val="32"/>
          <w:shd w:val="clear" w:color="auto" w:fill="FFFFFF"/>
        </w:rPr>
        <w:t xml:space="preserve"> has had a significant impact on how we deliver </w:t>
      </w:r>
      <w:r w:rsidR="004868AA">
        <w:rPr>
          <w:rFonts w:asciiTheme="majorHAnsi" w:hAnsiTheme="majorHAnsi" w:cstheme="majorHAnsi"/>
          <w:color w:val="1A1A1A"/>
          <w:sz w:val="32"/>
          <w:szCs w:val="32"/>
          <w:shd w:val="clear" w:color="auto" w:fill="FFFFFF"/>
        </w:rPr>
        <w:t xml:space="preserve">our </w:t>
      </w:r>
      <w:r>
        <w:rPr>
          <w:rFonts w:asciiTheme="majorHAnsi" w:hAnsiTheme="majorHAnsi" w:cstheme="majorHAnsi"/>
          <w:color w:val="1A1A1A"/>
          <w:sz w:val="32"/>
          <w:szCs w:val="32"/>
          <w:shd w:val="clear" w:color="auto" w:fill="FFFFFF"/>
        </w:rPr>
        <w:t>service</w:t>
      </w:r>
      <w:r w:rsidR="004868AA">
        <w:rPr>
          <w:rFonts w:asciiTheme="majorHAnsi" w:hAnsiTheme="majorHAnsi" w:cstheme="majorHAnsi"/>
          <w:color w:val="1A1A1A"/>
          <w:sz w:val="32"/>
          <w:szCs w:val="32"/>
          <w:shd w:val="clear" w:color="auto" w:fill="FFFFFF"/>
        </w:rPr>
        <w:t>s</w:t>
      </w:r>
      <w:r>
        <w:rPr>
          <w:rFonts w:asciiTheme="majorHAnsi" w:hAnsiTheme="majorHAnsi" w:cstheme="majorHAnsi"/>
          <w:color w:val="1A1A1A"/>
          <w:sz w:val="32"/>
          <w:szCs w:val="32"/>
          <w:shd w:val="clear" w:color="auto" w:fill="FFFFFF"/>
        </w:rPr>
        <w:t xml:space="preserve"> and</w:t>
      </w:r>
      <w:r w:rsidR="004868AA">
        <w:rPr>
          <w:rFonts w:asciiTheme="majorHAnsi" w:hAnsiTheme="majorHAnsi" w:cstheme="majorHAnsi"/>
          <w:color w:val="1A1A1A"/>
          <w:sz w:val="32"/>
          <w:szCs w:val="32"/>
          <w:shd w:val="clear" w:color="auto" w:fill="FFFFFF"/>
        </w:rPr>
        <w:t xml:space="preserve"> on</w:t>
      </w:r>
      <w:r>
        <w:rPr>
          <w:rFonts w:asciiTheme="majorHAnsi" w:hAnsiTheme="majorHAnsi" w:cstheme="majorHAnsi"/>
          <w:color w:val="1A1A1A"/>
          <w:sz w:val="32"/>
          <w:szCs w:val="32"/>
          <w:shd w:val="clear" w:color="auto" w:fill="FFFFFF"/>
        </w:rPr>
        <w:t xml:space="preserve"> our funding model. We hope that</w:t>
      </w:r>
      <w:r w:rsidR="004868AA">
        <w:rPr>
          <w:rFonts w:asciiTheme="majorHAnsi" w:hAnsiTheme="majorHAnsi" w:cstheme="majorHAnsi"/>
          <w:color w:val="1A1A1A"/>
          <w:sz w:val="32"/>
          <w:szCs w:val="32"/>
          <w:shd w:val="clear" w:color="auto" w:fill="FFFFFF"/>
        </w:rPr>
        <w:t>,</w:t>
      </w:r>
      <w:r>
        <w:rPr>
          <w:rFonts w:asciiTheme="majorHAnsi" w:hAnsiTheme="majorHAnsi" w:cstheme="majorHAnsi"/>
          <w:color w:val="1A1A1A"/>
          <w:sz w:val="32"/>
          <w:szCs w:val="32"/>
          <w:shd w:val="clear" w:color="auto" w:fill="FFFFFF"/>
        </w:rPr>
        <w:t xml:space="preserve"> </w:t>
      </w:r>
      <w:proofErr w:type="gramStart"/>
      <w:r>
        <w:rPr>
          <w:rFonts w:asciiTheme="majorHAnsi" w:hAnsiTheme="majorHAnsi" w:cstheme="majorHAnsi"/>
          <w:color w:val="1A1A1A"/>
          <w:sz w:val="32"/>
          <w:szCs w:val="32"/>
          <w:shd w:val="clear" w:color="auto" w:fill="FFFFFF"/>
        </w:rPr>
        <w:t>in the near future</w:t>
      </w:r>
      <w:proofErr w:type="gramEnd"/>
      <w:r w:rsidR="004868AA">
        <w:rPr>
          <w:rFonts w:asciiTheme="majorHAnsi" w:hAnsiTheme="majorHAnsi" w:cstheme="majorHAnsi"/>
          <w:color w:val="1A1A1A"/>
          <w:sz w:val="32"/>
          <w:szCs w:val="32"/>
          <w:shd w:val="clear" w:color="auto" w:fill="FFFFFF"/>
        </w:rPr>
        <w:t>,</w:t>
      </w:r>
      <w:r>
        <w:rPr>
          <w:rFonts w:asciiTheme="majorHAnsi" w:hAnsiTheme="majorHAnsi" w:cstheme="majorHAnsi"/>
          <w:color w:val="1A1A1A"/>
          <w:sz w:val="32"/>
          <w:szCs w:val="32"/>
          <w:shd w:val="clear" w:color="auto" w:fill="FFFFFF"/>
        </w:rPr>
        <w:t xml:space="preserve"> </w:t>
      </w:r>
      <w:r w:rsidR="007F60A2">
        <w:rPr>
          <w:rFonts w:asciiTheme="majorHAnsi" w:hAnsiTheme="majorHAnsi" w:cstheme="majorHAnsi"/>
          <w:color w:val="1A1A1A"/>
          <w:sz w:val="32"/>
          <w:szCs w:val="32"/>
          <w:shd w:val="clear" w:color="auto" w:fill="FFFFFF"/>
        </w:rPr>
        <w:lastRenderedPageBreak/>
        <w:t>the</w:t>
      </w:r>
      <w:r w:rsidR="004868AA">
        <w:rPr>
          <w:rFonts w:asciiTheme="majorHAnsi" w:hAnsiTheme="majorHAnsi" w:cstheme="majorHAnsi"/>
          <w:color w:val="1A1A1A"/>
          <w:sz w:val="32"/>
          <w:szCs w:val="32"/>
          <w:shd w:val="clear" w:color="auto" w:fill="FFFFFF"/>
        </w:rPr>
        <w:t xml:space="preserve"> Government of Ontario will fully implement the</w:t>
      </w:r>
      <w:r w:rsidR="007F60A2">
        <w:rPr>
          <w:rFonts w:asciiTheme="majorHAnsi" w:hAnsiTheme="majorHAnsi" w:cstheme="majorHAnsi"/>
          <w:color w:val="1A1A1A"/>
          <w:sz w:val="32"/>
          <w:szCs w:val="32"/>
          <w:shd w:val="clear" w:color="auto" w:fill="FFFFFF"/>
        </w:rPr>
        <w:t xml:space="preserve"> </w:t>
      </w:r>
      <w:r w:rsidR="00C86533">
        <w:rPr>
          <w:rFonts w:asciiTheme="majorHAnsi" w:hAnsiTheme="majorHAnsi" w:cstheme="majorHAnsi"/>
          <w:color w:val="1A1A1A"/>
          <w:sz w:val="32"/>
          <w:szCs w:val="32"/>
          <w:shd w:val="clear" w:color="auto" w:fill="FFFFFF"/>
        </w:rPr>
        <w:t>(</w:t>
      </w:r>
      <w:r w:rsidR="007F60A2">
        <w:rPr>
          <w:rFonts w:asciiTheme="majorHAnsi" w:hAnsiTheme="majorHAnsi" w:cstheme="majorHAnsi"/>
          <w:color w:val="1A1A1A"/>
          <w:sz w:val="32"/>
          <w:szCs w:val="32"/>
          <w:shd w:val="clear" w:color="auto" w:fill="FFFFFF"/>
        </w:rPr>
        <w:t>CWELCC</w:t>
      </w:r>
      <w:r w:rsidR="00C86533">
        <w:rPr>
          <w:rFonts w:asciiTheme="majorHAnsi" w:hAnsiTheme="majorHAnsi" w:cstheme="majorHAnsi"/>
          <w:color w:val="1A1A1A"/>
          <w:sz w:val="32"/>
          <w:szCs w:val="32"/>
          <w:shd w:val="clear" w:color="auto" w:fill="FFFFFF"/>
        </w:rPr>
        <w:t>)</w:t>
      </w:r>
      <w:r w:rsidR="007F60A2">
        <w:rPr>
          <w:rFonts w:asciiTheme="majorHAnsi" w:hAnsiTheme="majorHAnsi" w:cstheme="majorHAnsi"/>
          <w:color w:val="1A1A1A"/>
          <w:sz w:val="32"/>
          <w:szCs w:val="32"/>
          <w:shd w:val="clear" w:color="auto" w:fill="FFFFFF"/>
        </w:rPr>
        <w:t xml:space="preserve"> </w:t>
      </w:r>
      <w:r w:rsidR="004868AA">
        <w:rPr>
          <w:rFonts w:asciiTheme="majorHAnsi" w:hAnsiTheme="majorHAnsi" w:cstheme="majorHAnsi"/>
          <w:color w:val="1A1A1A"/>
          <w:sz w:val="32"/>
          <w:szCs w:val="32"/>
          <w:shd w:val="clear" w:color="auto" w:fill="FFFFFF"/>
        </w:rPr>
        <w:t>so tha</w:t>
      </w:r>
      <w:r w:rsidR="008D0524">
        <w:rPr>
          <w:rFonts w:asciiTheme="majorHAnsi" w:hAnsiTheme="majorHAnsi" w:cstheme="majorHAnsi"/>
          <w:color w:val="1A1A1A"/>
          <w:sz w:val="32"/>
          <w:szCs w:val="32"/>
          <w:shd w:val="clear" w:color="auto" w:fill="FFFFFF"/>
        </w:rPr>
        <w:t>t</w:t>
      </w:r>
      <w:r>
        <w:rPr>
          <w:rFonts w:asciiTheme="majorHAnsi" w:hAnsiTheme="majorHAnsi" w:cstheme="majorHAnsi"/>
          <w:color w:val="1A1A1A"/>
          <w:sz w:val="32"/>
          <w:szCs w:val="32"/>
          <w:shd w:val="clear" w:color="auto" w:fill="FFFFFF"/>
        </w:rPr>
        <w:t xml:space="preserve"> all licensed </w:t>
      </w:r>
      <w:r w:rsidR="00F82C0A">
        <w:rPr>
          <w:rFonts w:asciiTheme="majorHAnsi" w:hAnsiTheme="majorHAnsi" w:cstheme="majorHAnsi"/>
          <w:color w:val="1A1A1A"/>
          <w:sz w:val="32"/>
          <w:szCs w:val="32"/>
          <w:shd w:val="clear" w:color="auto" w:fill="FFFFFF"/>
        </w:rPr>
        <w:t>childcares</w:t>
      </w:r>
      <w:r w:rsidR="00F455A5">
        <w:rPr>
          <w:rFonts w:asciiTheme="majorHAnsi" w:hAnsiTheme="majorHAnsi" w:cstheme="majorHAnsi"/>
          <w:color w:val="1A1A1A"/>
          <w:sz w:val="32"/>
          <w:szCs w:val="32"/>
          <w:shd w:val="clear" w:color="auto" w:fill="FFFFFF"/>
        </w:rPr>
        <w:t xml:space="preserve"> </w:t>
      </w:r>
      <w:r w:rsidR="007F60A2">
        <w:rPr>
          <w:rFonts w:asciiTheme="majorHAnsi" w:hAnsiTheme="majorHAnsi" w:cstheme="majorHAnsi"/>
          <w:color w:val="1A1A1A"/>
          <w:sz w:val="32"/>
          <w:szCs w:val="32"/>
          <w:shd w:val="clear" w:color="auto" w:fill="FFFFFF"/>
        </w:rPr>
        <w:t xml:space="preserve">will </w:t>
      </w:r>
      <w:r w:rsidR="001169C8">
        <w:rPr>
          <w:rFonts w:asciiTheme="majorHAnsi" w:hAnsiTheme="majorHAnsi" w:cstheme="majorHAnsi"/>
          <w:color w:val="1A1A1A"/>
          <w:sz w:val="32"/>
          <w:szCs w:val="32"/>
          <w:shd w:val="clear" w:color="auto" w:fill="FFFFFF"/>
        </w:rPr>
        <w:t xml:space="preserve">be </w:t>
      </w:r>
      <w:r>
        <w:rPr>
          <w:rFonts w:asciiTheme="majorHAnsi" w:hAnsiTheme="majorHAnsi" w:cstheme="majorHAnsi"/>
          <w:color w:val="1A1A1A"/>
          <w:sz w:val="32"/>
          <w:szCs w:val="32"/>
          <w:shd w:val="clear" w:color="auto" w:fill="FFFFFF"/>
        </w:rPr>
        <w:t>affordable</w:t>
      </w:r>
      <w:r w:rsidR="00E86961">
        <w:rPr>
          <w:rFonts w:asciiTheme="majorHAnsi" w:hAnsiTheme="majorHAnsi" w:cstheme="majorHAnsi"/>
          <w:color w:val="1A1A1A"/>
          <w:sz w:val="32"/>
          <w:szCs w:val="32"/>
          <w:shd w:val="clear" w:color="auto" w:fill="FFFFFF"/>
        </w:rPr>
        <w:t xml:space="preserve">, accessible and inclusive across Canada. </w:t>
      </w:r>
    </w:p>
    <w:p w14:paraId="537922F8" w14:textId="77777777" w:rsidR="00126F29" w:rsidRPr="00881F6D" w:rsidRDefault="00126F29" w:rsidP="00D0598C">
      <w:pPr>
        <w:spacing w:after="0"/>
        <w:rPr>
          <w:rFonts w:asciiTheme="majorHAnsi" w:hAnsiTheme="majorHAnsi" w:cstheme="majorHAnsi"/>
          <w:sz w:val="32"/>
          <w:szCs w:val="32"/>
        </w:rPr>
      </w:pPr>
    </w:p>
    <w:p w14:paraId="74B7DF80" w14:textId="71E15382" w:rsidR="00C37A25" w:rsidRDefault="00D0598C" w:rsidP="00C37A25">
      <w:pPr>
        <w:pStyle w:val="ListParagraph"/>
        <w:numPr>
          <w:ilvl w:val="0"/>
          <w:numId w:val="6"/>
        </w:numPr>
        <w:spacing w:after="0"/>
        <w:rPr>
          <w:rFonts w:asciiTheme="majorHAnsi" w:hAnsiTheme="majorHAnsi" w:cstheme="majorHAnsi"/>
          <w:sz w:val="32"/>
          <w:szCs w:val="32"/>
        </w:rPr>
      </w:pPr>
      <w:r w:rsidRPr="00881F6D">
        <w:rPr>
          <w:rFonts w:asciiTheme="majorHAnsi" w:hAnsiTheme="majorHAnsi" w:cstheme="majorHAnsi"/>
          <w:sz w:val="32"/>
          <w:szCs w:val="32"/>
        </w:rPr>
        <w:t xml:space="preserve">Our Registered Early Childhood Educators </w:t>
      </w:r>
      <w:r w:rsidR="00CB1F7F" w:rsidRPr="00881F6D">
        <w:rPr>
          <w:rFonts w:asciiTheme="majorHAnsi" w:hAnsiTheme="majorHAnsi" w:cstheme="majorHAnsi"/>
          <w:sz w:val="32"/>
          <w:szCs w:val="32"/>
        </w:rPr>
        <w:t xml:space="preserve">work in collaboration </w:t>
      </w:r>
      <w:r w:rsidR="004868AA">
        <w:rPr>
          <w:rFonts w:asciiTheme="majorHAnsi" w:hAnsiTheme="majorHAnsi" w:cstheme="majorHAnsi"/>
          <w:sz w:val="32"/>
          <w:szCs w:val="32"/>
        </w:rPr>
        <w:t xml:space="preserve">with one another to identify </w:t>
      </w:r>
      <w:r w:rsidR="00CB1F7F" w:rsidRPr="00881F6D">
        <w:rPr>
          <w:rFonts w:asciiTheme="majorHAnsi" w:hAnsiTheme="majorHAnsi" w:cstheme="majorHAnsi"/>
          <w:sz w:val="32"/>
          <w:szCs w:val="32"/>
        </w:rPr>
        <w:t>with the children’s needs and interests in</w:t>
      </w:r>
      <w:r w:rsidRPr="00881F6D">
        <w:rPr>
          <w:rFonts w:asciiTheme="majorHAnsi" w:hAnsiTheme="majorHAnsi" w:cstheme="majorHAnsi"/>
          <w:sz w:val="32"/>
          <w:szCs w:val="32"/>
        </w:rPr>
        <w:t xml:space="preserve"> setting a foundation for lifelong learning for each child</w:t>
      </w:r>
      <w:r w:rsidR="00CB1F7F" w:rsidRPr="00881F6D">
        <w:rPr>
          <w:rFonts w:asciiTheme="majorHAnsi" w:hAnsiTheme="majorHAnsi" w:cstheme="majorHAnsi"/>
          <w:sz w:val="32"/>
          <w:szCs w:val="32"/>
        </w:rPr>
        <w:t>.</w:t>
      </w:r>
      <w:r w:rsidRPr="00881F6D">
        <w:rPr>
          <w:rFonts w:asciiTheme="majorHAnsi" w:hAnsiTheme="majorHAnsi" w:cstheme="majorHAnsi"/>
          <w:sz w:val="32"/>
          <w:szCs w:val="32"/>
        </w:rPr>
        <w:t xml:space="preserve"> </w:t>
      </w:r>
      <w:r w:rsidR="00E86961">
        <w:rPr>
          <w:rFonts w:asciiTheme="majorHAnsi" w:hAnsiTheme="majorHAnsi" w:cstheme="majorHAnsi"/>
          <w:sz w:val="32"/>
          <w:szCs w:val="32"/>
        </w:rPr>
        <w:t xml:space="preserve">At River Parkway and River Heights Children’s Centre </w:t>
      </w:r>
      <w:r w:rsidR="007F60A2">
        <w:rPr>
          <w:rFonts w:asciiTheme="majorHAnsi" w:hAnsiTheme="majorHAnsi" w:cstheme="majorHAnsi"/>
          <w:sz w:val="32"/>
          <w:szCs w:val="32"/>
        </w:rPr>
        <w:t xml:space="preserve">all </w:t>
      </w:r>
      <w:r w:rsidR="00FA7DE0">
        <w:rPr>
          <w:rFonts w:asciiTheme="majorHAnsi" w:hAnsiTheme="majorHAnsi" w:cstheme="majorHAnsi"/>
          <w:sz w:val="32"/>
          <w:szCs w:val="32"/>
        </w:rPr>
        <w:t>staff have</w:t>
      </w:r>
      <w:r w:rsidR="00C37A25">
        <w:rPr>
          <w:rFonts w:asciiTheme="majorHAnsi" w:hAnsiTheme="majorHAnsi" w:cstheme="majorHAnsi"/>
          <w:sz w:val="32"/>
          <w:szCs w:val="32"/>
        </w:rPr>
        <w:t xml:space="preserve"> continued with </w:t>
      </w:r>
      <w:r w:rsidR="003629AA">
        <w:rPr>
          <w:rFonts w:asciiTheme="majorHAnsi" w:hAnsiTheme="majorHAnsi" w:cstheme="majorHAnsi"/>
          <w:sz w:val="32"/>
          <w:szCs w:val="32"/>
        </w:rPr>
        <w:t xml:space="preserve">their </w:t>
      </w:r>
      <w:r w:rsidR="00C37A25">
        <w:rPr>
          <w:rFonts w:asciiTheme="majorHAnsi" w:hAnsiTheme="majorHAnsi" w:cstheme="majorHAnsi"/>
          <w:sz w:val="32"/>
          <w:szCs w:val="32"/>
        </w:rPr>
        <w:t xml:space="preserve">Professional Learning and attended </w:t>
      </w:r>
      <w:r w:rsidR="00E86961">
        <w:rPr>
          <w:rFonts w:asciiTheme="majorHAnsi" w:hAnsiTheme="majorHAnsi" w:cstheme="majorHAnsi"/>
          <w:sz w:val="32"/>
          <w:szCs w:val="32"/>
        </w:rPr>
        <w:t xml:space="preserve">several </w:t>
      </w:r>
      <w:r w:rsidR="00C37A25">
        <w:rPr>
          <w:rFonts w:asciiTheme="majorHAnsi" w:hAnsiTheme="majorHAnsi" w:cstheme="majorHAnsi"/>
          <w:sz w:val="32"/>
          <w:szCs w:val="32"/>
        </w:rPr>
        <w:t xml:space="preserve">professional </w:t>
      </w:r>
      <w:r w:rsidR="00922EDF">
        <w:rPr>
          <w:rFonts w:asciiTheme="majorHAnsi" w:hAnsiTheme="majorHAnsi" w:cstheme="majorHAnsi"/>
          <w:sz w:val="32"/>
          <w:szCs w:val="32"/>
        </w:rPr>
        <w:t xml:space="preserve">seminars </w:t>
      </w:r>
      <w:r w:rsidR="00C37A25">
        <w:rPr>
          <w:rFonts w:asciiTheme="majorHAnsi" w:hAnsiTheme="majorHAnsi" w:cstheme="majorHAnsi"/>
          <w:sz w:val="32"/>
          <w:szCs w:val="32"/>
        </w:rPr>
        <w:t xml:space="preserve">such as “Responding with Heart, Trusting Relationships” Food Safety Certification” and “Engaging in a Healthy Energized Work Environment.” </w:t>
      </w:r>
    </w:p>
    <w:p w14:paraId="4D06367F" w14:textId="77A0B3BB" w:rsidR="00C37A25" w:rsidRDefault="00C37A25" w:rsidP="00C37A25">
      <w:pPr>
        <w:pStyle w:val="ListParagraph"/>
        <w:spacing w:after="0"/>
        <w:rPr>
          <w:rFonts w:asciiTheme="majorHAnsi" w:hAnsiTheme="majorHAnsi" w:cstheme="majorHAnsi"/>
          <w:sz w:val="32"/>
          <w:szCs w:val="32"/>
        </w:rPr>
      </w:pPr>
      <w:r>
        <w:rPr>
          <w:rFonts w:asciiTheme="majorHAnsi" w:hAnsiTheme="majorHAnsi" w:cstheme="majorHAnsi"/>
          <w:sz w:val="32"/>
          <w:szCs w:val="32"/>
        </w:rPr>
        <w:t xml:space="preserve">All these Professional Learning opportunities empower our Educators and staff and support the commitment to </w:t>
      </w:r>
      <w:r w:rsidR="001169C8">
        <w:rPr>
          <w:rFonts w:asciiTheme="majorHAnsi" w:hAnsiTheme="majorHAnsi" w:cstheme="majorHAnsi"/>
          <w:sz w:val="32"/>
          <w:szCs w:val="32"/>
        </w:rPr>
        <w:t>belonging</w:t>
      </w:r>
      <w:r>
        <w:rPr>
          <w:rFonts w:asciiTheme="majorHAnsi" w:hAnsiTheme="majorHAnsi" w:cstheme="majorHAnsi"/>
          <w:sz w:val="32"/>
          <w:szCs w:val="32"/>
        </w:rPr>
        <w:t xml:space="preserve">, </w:t>
      </w:r>
      <w:r w:rsidR="001169C8">
        <w:rPr>
          <w:rFonts w:asciiTheme="majorHAnsi" w:hAnsiTheme="majorHAnsi" w:cstheme="majorHAnsi"/>
          <w:sz w:val="32"/>
          <w:szCs w:val="32"/>
        </w:rPr>
        <w:t>we</w:t>
      </w:r>
      <w:r w:rsidR="008D0524">
        <w:rPr>
          <w:rFonts w:asciiTheme="majorHAnsi" w:hAnsiTheme="majorHAnsi" w:cstheme="majorHAnsi"/>
          <w:sz w:val="32"/>
          <w:szCs w:val="32"/>
        </w:rPr>
        <w:t>ll</w:t>
      </w:r>
      <w:r w:rsidR="001169C8">
        <w:rPr>
          <w:rFonts w:asciiTheme="majorHAnsi" w:hAnsiTheme="majorHAnsi" w:cstheme="majorHAnsi"/>
          <w:sz w:val="32"/>
          <w:szCs w:val="32"/>
        </w:rPr>
        <w:t xml:space="preserve"> being, engagement </w:t>
      </w:r>
      <w:r>
        <w:rPr>
          <w:rFonts w:asciiTheme="majorHAnsi" w:hAnsiTheme="majorHAnsi" w:cstheme="majorHAnsi"/>
          <w:sz w:val="32"/>
          <w:szCs w:val="32"/>
        </w:rPr>
        <w:t xml:space="preserve">and </w:t>
      </w:r>
      <w:r w:rsidR="001169C8">
        <w:rPr>
          <w:rFonts w:asciiTheme="majorHAnsi" w:hAnsiTheme="majorHAnsi" w:cstheme="majorHAnsi"/>
          <w:sz w:val="32"/>
          <w:szCs w:val="32"/>
        </w:rPr>
        <w:t>expression</w:t>
      </w:r>
      <w:r>
        <w:rPr>
          <w:rFonts w:asciiTheme="majorHAnsi" w:hAnsiTheme="majorHAnsi" w:cstheme="majorHAnsi"/>
          <w:sz w:val="32"/>
          <w:szCs w:val="32"/>
        </w:rPr>
        <w:t xml:space="preserve">. </w:t>
      </w:r>
      <w:r w:rsidR="001169C8">
        <w:rPr>
          <w:rFonts w:asciiTheme="majorHAnsi" w:hAnsiTheme="majorHAnsi" w:cstheme="majorHAnsi"/>
          <w:sz w:val="32"/>
          <w:szCs w:val="32"/>
        </w:rPr>
        <w:t xml:space="preserve">This is all part of </w:t>
      </w:r>
      <w:r w:rsidR="008D0524">
        <w:rPr>
          <w:rFonts w:asciiTheme="majorHAnsi" w:hAnsiTheme="majorHAnsi" w:cstheme="majorHAnsi"/>
          <w:sz w:val="32"/>
          <w:szCs w:val="32"/>
        </w:rPr>
        <w:t>“</w:t>
      </w:r>
      <w:r>
        <w:rPr>
          <w:rFonts w:asciiTheme="majorHAnsi" w:hAnsiTheme="majorHAnsi" w:cstheme="majorHAnsi"/>
          <w:sz w:val="32"/>
          <w:szCs w:val="32"/>
        </w:rPr>
        <w:t>How Does Learning Happen</w:t>
      </w:r>
      <w:r w:rsidR="008D0524">
        <w:rPr>
          <w:rFonts w:asciiTheme="majorHAnsi" w:hAnsiTheme="majorHAnsi" w:cstheme="majorHAnsi"/>
          <w:sz w:val="32"/>
          <w:szCs w:val="32"/>
        </w:rPr>
        <w:t>”</w:t>
      </w:r>
      <w:r w:rsidR="001169C8">
        <w:rPr>
          <w:rFonts w:asciiTheme="majorHAnsi" w:hAnsiTheme="majorHAnsi" w:cstheme="majorHAnsi"/>
          <w:sz w:val="32"/>
          <w:szCs w:val="32"/>
        </w:rPr>
        <w:t>.</w:t>
      </w:r>
    </w:p>
    <w:p w14:paraId="636CEFE9" w14:textId="3244B510" w:rsidR="00922EDF" w:rsidRPr="00A95E80" w:rsidRDefault="0061334A" w:rsidP="00C37A25">
      <w:pPr>
        <w:pStyle w:val="ListParagraph"/>
        <w:spacing w:after="0"/>
        <w:rPr>
          <w:rFonts w:asciiTheme="majorHAnsi" w:hAnsiTheme="majorHAnsi" w:cstheme="majorHAnsi"/>
          <w:sz w:val="32"/>
          <w:szCs w:val="32"/>
        </w:rPr>
      </w:pPr>
      <w:r>
        <w:rPr>
          <w:rFonts w:asciiTheme="majorHAnsi" w:hAnsiTheme="majorHAnsi" w:cstheme="majorHAnsi"/>
          <w:sz w:val="32"/>
          <w:szCs w:val="32"/>
        </w:rPr>
        <w:t>HDLH is our</w:t>
      </w:r>
      <w:r w:rsidR="00922EDF">
        <w:rPr>
          <w:rFonts w:asciiTheme="majorHAnsi" w:hAnsiTheme="majorHAnsi" w:cstheme="majorHAnsi"/>
          <w:sz w:val="32"/>
          <w:szCs w:val="32"/>
        </w:rPr>
        <w:t xml:space="preserve"> early years resource</w:t>
      </w:r>
      <w:r>
        <w:rPr>
          <w:rFonts w:asciiTheme="majorHAnsi" w:hAnsiTheme="majorHAnsi" w:cstheme="majorHAnsi"/>
          <w:sz w:val="32"/>
          <w:szCs w:val="32"/>
        </w:rPr>
        <w:t xml:space="preserve"> that the educators use when they are developing their curriculum for their </w:t>
      </w:r>
      <w:r w:rsidR="008D0524">
        <w:rPr>
          <w:rFonts w:asciiTheme="majorHAnsi" w:hAnsiTheme="majorHAnsi" w:cstheme="majorHAnsi"/>
          <w:sz w:val="32"/>
          <w:szCs w:val="32"/>
        </w:rPr>
        <w:t xml:space="preserve">individual </w:t>
      </w:r>
      <w:r>
        <w:rPr>
          <w:rFonts w:asciiTheme="majorHAnsi" w:hAnsiTheme="majorHAnsi" w:cstheme="majorHAnsi"/>
          <w:sz w:val="32"/>
          <w:szCs w:val="32"/>
        </w:rPr>
        <w:t>programs.</w:t>
      </w:r>
    </w:p>
    <w:p w14:paraId="59A92F4C" w14:textId="77777777" w:rsidR="00E86961" w:rsidRPr="00C778A3" w:rsidRDefault="00E86961" w:rsidP="00B55FEF">
      <w:pPr>
        <w:spacing w:after="0"/>
        <w:rPr>
          <w:rFonts w:asciiTheme="majorHAnsi" w:hAnsiTheme="majorHAnsi" w:cstheme="majorHAnsi"/>
          <w:i/>
          <w:iCs/>
          <w:sz w:val="32"/>
          <w:szCs w:val="32"/>
        </w:rPr>
      </w:pPr>
    </w:p>
    <w:p w14:paraId="3587041F" w14:textId="315E88DF" w:rsidR="00F82C0A" w:rsidRPr="00881F6D" w:rsidRDefault="00F82C0A" w:rsidP="00F82C0A">
      <w:pPr>
        <w:spacing w:after="0"/>
        <w:rPr>
          <w:rFonts w:asciiTheme="majorHAnsi" w:hAnsiTheme="majorHAnsi" w:cstheme="majorHAnsi"/>
          <w:sz w:val="32"/>
          <w:szCs w:val="32"/>
        </w:rPr>
      </w:pPr>
      <w:r>
        <w:rPr>
          <w:rFonts w:asciiTheme="majorHAnsi" w:hAnsiTheme="majorHAnsi" w:cstheme="majorHAnsi"/>
          <w:sz w:val="32"/>
          <w:szCs w:val="32"/>
        </w:rPr>
        <w:t xml:space="preserve">Throughout 2024 we </w:t>
      </w:r>
      <w:r w:rsidRPr="00881F6D">
        <w:rPr>
          <w:rFonts w:asciiTheme="majorHAnsi" w:hAnsiTheme="majorHAnsi" w:cstheme="majorHAnsi"/>
          <w:sz w:val="32"/>
          <w:szCs w:val="32"/>
        </w:rPr>
        <w:t>use</w:t>
      </w:r>
      <w:r>
        <w:rPr>
          <w:rFonts w:asciiTheme="majorHAnsi" w:hAnsiTheme="majorHAnsi" w:cstheme="majorHAnsi"/>
          <w:sz w:val="32"/>
          <w:szCs w:val="32"/>
        </w:rPr>
        <w:t xml:space="preserve">d </w:t>
      </w:r>
      <w:proofErr w:type="spellStart"/>
      <w:r w:rsidRPr="00881F6D">
        <w:rPr>
          <w:rFonts w:asciiTheme="majorHAnsi" w:hAnsiTheme="majorHAnsi" w:cstheme="majorHAnsi"/>
          <w:sz w:val="32"/>
          <w:szCs w:val="32"/>
        </w:rPr>
        <w:t>StoryPark</w:t>
      </w:r>
      <w:proofErr w:type="spellEnd"/>
      <w:r>
        <w:rPr>
          <w:rFonts w:asciiTheme="majorHAnsi" w:hAnsiTheme="majorHAnsi" w:cstheme="majorHAnsi"/>
          <w:sz w:val="32"/>
          <w:szCs w:val="32"/>
        </w:rPr>
        <w:t>, our on-line</w:t>
      </w:r>
      <w:r w:rsidRPr="00881F6D">
        <w:rPr>
          <w:rFonts w:asciiTheme="majorHAnsi" w:hAnsiTheme="majorHAnsi" w:cstheme="majorHAnsi"/>
          <w:sz w:val="32"/>
          <w:szCs w:val="32"/>
        </w:rPr>
        <w:t xml:space="preserve"> application</w:t>
      </w:r>
      <w:r>
        <w:rPr>
          <w:rFonts w:asciiTheme="majorHAnsi" w:hAnsiTheme="majorHAnsi" w:cstheme="majorHAnsi"/>
          <w:sz w:val="32"/>
          <w:szCs w:val="32"/>
        </w:rPr>
        <w:t xml:space="preserve"> platform,</w:t>
      </w:r>
      <w:r w:rsidRPr="00881F6D">
        <w:rPr>
          <w:rFonts w:asciiTheme="majorHAnsi" w:hAnsiTheme="majorHAnsi" w:cstheme="majorHAnsi"/>
          <w:sz w:val="32"/>
          <w:szCs w:val="32"/>
        </w:rPr>
        <w:t xml:space="preserve"> to communicate with our families and guide our early learning and care practices. </w:t>
      </w:r>
      <w:r>
        <w:rPr>
          <w:rFonts w:asciiTheme="majorHAnsi" w:hAnsiTheme="majorHAnsi" w:cstheme="majorHAnsi"/>
          <w:sz w:val="32"/>
          <w:szCs w:val="32"/>
        </w:rPr>
        <w:t xml:space="preserve">In the upcoming year we hope to broaden the functionality of </w:t>
      </w:r>
      <w:proofErr w:type="spellStart"/>
      <w:r>
        <w:rPr>
          <w:rFonts w:asciiTheme="majorHAnsi" w:hAnsiTheme="majorHAnsi" w:cstheme="majorHAnsi"/>
          <w:sz w:val="32"/>
          <w:szCs w:val="32"/>
        </w:rPr>
        <w:t>StoryPark</w:t>
      </w:r>
      <w:proofErr w:type="spellEnd"/>
      <w:r>
        <w:rPr>
          <w:rFonts w:asciiTheme="majorHAnsi" w:hAnsiTheme="majorHAnsi" w:cstheme="majorHAnsi"/>
          <w:sz w:val="32"/>
          <w:szCs w:val="32"/>
        </w:rPr>
        <w:t xml:space="preserve"> to use its enhanced documentation feature </w:t>
      </w:r>
      <w:r w:rsidR="00E85BFB">
        <w:rPr>
          <w:rFonts w:asciiTheme="majorHAnsi" w:hAnsiTheme="majorHAnsi" w:cstheme="majorHAnsi"/>
          <w:sz w:val="32"/>
          <w:szCs w:val="32"/>
        </w:rPr>
        <w:t>and</w:t>
      </w:r>
      <w:r>
        <w:rPr>
          <w:rFonts w:asciiTheme="majorHAnsi" w:hAnsiTheme="majorHAnsi" w:cstheme="majorHAnsi"/>
          <w:sz w:val="32"/>
          <w:szCs w:val="32"/>
        </w:rPr>
        <w:t xml:space="preserve"> streamline the curriculum communication between our two childcare sites.</w:t>
      </w:r>
    </w:p>
    <w:p w14:paraId="3821B1EE" w14:textId="77777777" w:rsidR="005A76AD" w:rsidRDefault="005A76AD" w:rsidP="00FD55F8">
      <w:pPr>
        <w:spacing w:after="0"/>
        <w:rPr>
          <w:rFonts w:asciiTheme="majorHAnsi" w:hAnsiTheme="majorHAnsi" w:cstheme="majorHAnsi"/>
          <w:i/>
          <w:iCs/>
          <w:sz w:val="32"/>
          <w:szCs w:val="32"/>
        </w:rPr>
      </w:pPr>
    </w:p>
    <w:p w14:paraId="03DB36FF" w14:textId="77777777" w:rsidR="00216A2B" w:rsidRDefault="00216A2B" w:rsidP="00FD55F8">
      <w:pPr>
        <w:spacing w:after="0"/>
        <w:rPr>
          <w:rFonts w:asciiTheme="majorHAnsi" w:hAnsiTheme="majorHAnsi" w:cstheme="majorHAnsi"/>
          <w:i/>
          <w:iCs/>
          <w:sz w:val="32"/>
          <w:szCs w:val="32"/>
        </w:rPr>
      </w:pPr>
    </w:p>
    <w:p w14:paraId="35EDF3B0" w14:textId="77777777" w:rsidR="00216A2B" w:rsidRDefault="00216A2B" w:rsidP="00FD55F8">
      <w:pPr>
        <w:spacing w:after="0"/>
        <w:rPr>
          <w:rFonts w:asciiTheme="majorHAnsi" w:hAnsiTheme="majorHAnsi" w:cstheme="majorHAnsi"/>
          <w:i/>
          <w:iCs/>
          <w:sz w:val="32"/>
          <w:szCs w:val="32"/>
        </w:rPr>
      </w:pPr>
    </w:p>
    <w:p w14:paraId="7FDF532E" w14:textId="77777777" w:rsidR="00F82C0A" w:rsidRPr="00C778A3" w:rsidRDefault="00F82C0A" w:rsidP="00FD55F8">
      <w:pPr>
        <w:spacing w:after="0"/>
        <w:rPr>
          <w:rFonts w:asciiTheme="majorHAnsi" w:hAnsiTheme="majorHAnsi" w:cstheme="majorHAnsi"/>
          <w:i/>
          <w:iCs/>
          <w:sz w:val="32"/>
          <w:szCs w:val="32"/>
        </w:rPr>
      </w:pPr>
    </w:p>
    <w:p w14:paraId="2F38DDF0" w14:textId="7EDA8A46" w:rsidR="00157C8A" w:rsidRDefault="00D0598C" w:rsidP="00D31279">
      <w:pPr>
        <w:pStyle w:val="ListParagraph"/>
        <w:numPr>
          <w:ilvl w:val="0"/>
          <w:numId w:val="6"/>
        </w:numPr>
        <w:spacing w:after="0"/>
        <w:rPr>
          <w:rFonts w:asciiTheme="majorHAnsi" w:hAnsiTheme="majorHAnsi" w:cstheme="majorHAnsi"/>
          <w:sz w:val="32"/>
          <w:szCs w:val="32"/>
          <w:u w:val="single"/>
        </w:rPr>
      </w:pPr>
      <w:r w:rsidRPr="00335E34">
        <w:rPr>
          <w:rFonts w:asciiTheme="majorHAnsi" w:hAnsiTheme="majorHAnsi" w:cstheme="majorHAnsi"/>
          <w:sz w:val="32"/>
          <w:szCs w:val="32"/>
          <w:u w:val="single"/>
        </w:rPr>
        <w:lastRenderedPageBreak/>
        <w:t>Some of 202</w:t>
      </w:r>
      <w:r w:rsidR="00A95E80" w:rsidRPr="00335E34">
        <w:rPr>
          <w:rFonts w:asciiTheme="majorHAnsi" w:hAnsiTheme="majorHAnsi" w:cstheme="majorHAnsi"/>
          <w:sz w:val="32"/>
          <w:szCs w:val="32"/>
          <w:u w:val="single"/>
        </w:rPr>
        <w:t>4</w:t>
      </w:r>
      <w:r w:rsidRPr="00335E34">
        <w:rPr>
          <w:rFonts w:asciiTheme="majorHAnsi" w:hAnsiTheme="majorHAnsi" w:cstheme="majorHAnsi"/>
          <w:sz w:val="32"/>
          <w:szCs w:val="32"/>
          <w:u w:val="single"/>
        </w:rPr>
        <w:t xml:space="preserve"> organizational highlights </w:t>
      </w:r>
      <w:r w:rsidR="00BF37D9" w:rsidRPr="00335E34">
        <w:rPr>
          <w:rFonts w:asciiTheme="majorHAnsi" w:hAnsiTheme="majorHAnsi" w:cstheme="majorHAnsi"/>
          <w:sz w:val="32"/>
          <w:szCs w:val="32"/>
          <w:u w:val="single"/>
        </w:rPr>
        <w:t>included</w:t>
      </w:r>
      <w:r w:rsidR="00553A78" w:rsidRPr="00335E34">
        <w:rPr>
          <w:rFonts w:asciiTheme="majorHAnsi" w:hAnsiTheme="majorHAnsi" w:cstheme="majorHAnsi"/>
          <w:sz w:val="32"/>
          <w:szCs w:val="32"/>
          <w:u w:val="single"/>
        </w:rPr>
        <w:t>:</w:t>
      </w:r>
      <w:r w:rsidR="00BF37D9" w:rsidRPr="00335E34">
        <w:rPr>
          <w:rFonts w:asciiTheme="majorHAnsi" w:hAnsiTheme="majorHAnsi" w:cstheme="majorHAnsi"/>
          <w:sz w:val="32"/>
          <w:szCs w:val="32"/>
          <w:u w:val="single"/>
        </w:rPr>
        <w:t xml:space="preserve"> </w:t>
      </w:r>
    </w:p>
    <w:p w14:paraId="79C4A30C" w14:textId="77777777" w:rsidR="003629AA" w:rsidRPr="00335E34" w:rsidRDefault="003629AA" w:rsidP="003629AA">
      <w:pPr>
        <w:pStyle w:val="ListParagraph"/>
        <w:spacing w:after="0"/>
        <w:rPr>
          <w:rFonts w:asciiTheme="majorHAnsi" w:hAnsiTheme="majorHAnsi" w:cstheme="majorHAnsi"/>
          <w:sz w:val="32"/>
          <w:szCs w:val="32"/>
          <w:u w:val="single"/>
        </w:rPr>
      </w:pPr>
    </w:p>
    <w:p w14:paraId="6DD45EBE" w14:textId="7DF6F57D" w:rsidR="00553A78" w:rsidRPr="00001E04" w:rsidRDefault="00553A78" w:rsidP="00553A78">
      <w:pPr>
        <w:pStyle w:val="ListParagraph"/>
        <w:numPr>
          <w:ilvl w:val="0"/>
          <w:numId w:val="6"/>
        </w:numPr>
        <w:spacing w:after="0"/>
        <w:rPr>
          <w:rFonts w:asciiTheme="majorHAnsi" w:hAnsiTheme="majorHAnsi" w:cstheme="majorHAnsi"/>
          <w:color w:val="1A1A1A"/>
          <w:sz w:val="32"/>
          <w:szCs w:val="32"/>
          <w:shd w:val="clear" w:color="auto" w:fill="FFFFFF"/>
        </w:rPr>
      </w:pPr>
      <w:r w:rsidRPr="00001E04">
        <w:rPr>
          <w:rFonts w:asciiTheme="majorHAnsi" w:hAnsiTheme="majorHAnsi" w:cstheme="majorHAnsi"/>
          <w:color w:val="1A1A1A"/>
          <w:sz w:val="32"/>
          <w:szCs w:val="32"/>
          <w:shd w:val="clear" w:color="auto" w:fill="FFFFFF"/>
        </w:rPr>
        <w:t xml:space="preserve">The </w:t>
      </w:r>
      <w:r w:rsidR="00C37A25" w:rsidRPr="00001E04">
        <w:rPr>
          <w:rFonts w:asciiTheme="majorHAnsi" w:hAnsiTheme="majorHAnsi" w:cstheme="majorHAnsi"/>
          <w:color w:val="1A1A1A"/>
          <w:sz w:val="32"/>
          <w:szCs w:val="32"/>
          <w:shd w:val="clear" w:color="auto" w:fill="FFFFFF"/>
        </w:rPr>
        <w:t xml:space="preserve">continuation of the </w:t>
      </w:r>
      <w:r w:rsidRPr="00001E04">
        <w:rPr>
          <w:rFonts w:asciiTheme="majorHAnsi" w:hAnsiTheme="majorHAnsi" w:cstheme="majorHAnsi"/>
          <w:color w:val="1A1A1A"/>
          <w:sz w:val="32"/>
          <w:szCs w:val="32"/>
          <w:shd w:val="clear" w:color="auto" w:fill="FFFFFF"/>
        </w:rPr>
        <w:t>implementation of the Canada- wide Early Learning and Child Care Program.</w:t>
      </w:r>
    </w:p>
    <w:p w14:paraId="0E3A4E23" w14:textId="4390BE3F" w:rsidR="00553A78" w:rsidRPr="00001E04" w:rsidRDefault="00C37A25" w:rsidP="00553A78">
      <w:pPr>
        <w:pStyle w:val="ListParagraph"/>
        <w:spacing w:after="0"/>
        <w:rPr>
          <w:rFonts w:asciiTheme="majorHAnsi" w:hAnsiTheme="majorHAnsi" w:cstheme="majorHAnsi"/>
          <w:sz w:val="32"/>
          <w:szCs w:val="32"/>
        </w:rPr>
      </w:pPr>
      <w:r w:rsidRPr="00001E04">
        <w:rPr>
          <w:rFonts w:asciiTheme="majorHAnsi" w:hAnsiTheme="majorHAnsi" w:cstheme="majorHAnsi"/>
          <w:color w:val="1A1A1A"/>
          <w:sz w:val="32"/>
          <w:szCs w:val="32"/>
          <w:shd w:val="clear" w:color="auto" w:fill="FFFFFF"/>
        </w:rPr>
        <w:t xml:space="preserve">The CWELCC </w:t>
      </w:r>
      <w:r w:rsidR="00001E04" w:rsidRPr="00001E04">
        <w:rPr>
          <w:rFonts w:asciiTheme="majorHAnsi" w:hAnsiTheme="majorHAnsi" w:cstheme="majorHAnsi"/>
          <w:color w:val="1A1A1A"/>
          <w:sz w:val="32"/>
          <w:szCs w:val="32"/>
          <w:shd w:val="clear" w:color="auto" w:fill="FFFFFF"/>
        </w:rPr>
        <w:t xml:space="preserve">has </w:t>
      </w:r>
      <w:r w:rsidRPr="00001E04">
        <w:rPr>
          <w:rFonts w:asciiTheme="majorHAnsi" w:hAnsiTheme="majorHAnsi" w:cstheme="majorHAnsi"/>
          <w:color w:val="1A1A1A"/>
          <w:sz w:val="32"/>
          <w:szCs w:val="32"/>
          <w:shd w:val="clear" w:color="auto" w:fill="FFFFFF"/>
        </w:rPr>
        <w:t>enable</w:t>
      </w:r>
      <w:r w:rsidR="00001E04" w:rsidRPr="00001E04">
        <w:rPr>
          <w:rFonts w:asciiTheme="majorHAnsi" w:hAnsiTheme="majorHAnsi" w:cstheme="majorHAnsi"/>
          <w:color w:val="1A1A1A"/>
          <w:sz w:val="32"/>
          <w:szCs w:val="32"/>
          <w:shd w:val="clear" w:color="auto" w:fill="FFFFFF"/>
        </w:rPr>
        <w:t>d</w:t>
      </w:r>
      <w:r w:rsidRPr="00001E04">
        <w:rPr>
          <w:rFonts w:asciiTheme="majorHAnsi" w:hAnsiTheme="majorHAnsi" w:cstheme="majorHAnsi"/>
          <w:color w:val="1A1A1A"/>
          <w:sz w:val="32"/>
          <w:szCs w:val="32"/>
          <w:shd w:val="clear" w:color="auto" w:fill="FFFFFF"/>
        </w:rPr>
        <w:t xml:space="preserve"> us to reduce parental fees and </w:t>
      </w:r>
      <w:r w:rsidR="00553A78" w:rsidRPr="00001E04">
        <w:rPr>
          <w:rFonts w:asciiTheme="majorHAnsi" w:hAnsiTheme="majorHAnsi" w:cstheme="majorHAnsi"/>
          <w:color w:val="1A1A1A"/>
          <w:sz w:val="32"/>
          <w:szCs w:val="32"/>
          <w:shd w:val="clear" w:color="auto" w:fill="FFFFFF"/>
        </w:rPr>
        <w:t>to strengthen our commitment to wage growth and workforce retention.</w:t>
      </w:r>
    </w:p>
    <w:p w14:paraId="629E4D43" w14:textId="70C5F645" w:rsidR="00BF37D9" w:rsidRPr="00001E04" w:rsidRDefault="00157C8A" w:rsidP="00D31279">
      <w:pPr>
        <w:pStyle w:val="ListParagraph"/>
        <w:numPr>
          <w:ilvl w:val="0"/>
          <w:numId w:val="6"/>
        </w:numPr>
        <w:spacing w:after="0"/>
        <w:rPr>
          <w:rFonts w:asciiTheme="majorHAnsi" w:hAnsiTheme="majorHAnsi" w:cstheme="majorHAnsi"/>
          <w:sz w:val="32"/>
          <w:szCs w:val="32"/>
        </w:rPr>
      </w:pPr>
      <w:r w:rsidRPr="00001E04">
        <w:rPr>
          <w:rFonts w:asciiTheme="majorHAnsi" w:hAnsiTheme="majorHAnsi" w:cstheme="majorHAnsi"/>
          <w:sz w:val="32"/>
          <w:szCs w:val="32"/>
        </w:rPr>
        <w:t>Setting up</w:t>
      </w:r>
      <w:r w:rsidR="00BF37D9" w:rsidRPr="00001E04">
        <w:rPr>
          <w:rFonts w:asciiTheme="majorHAnsi" w:hAnsiTheme="majorHAnsi" w:cstheme="majorHAnsi"/>
          <w:sz w:val="32"/>
          <w:szCs w:val="32"/>
        </w:rPr>
        <w:t xml:space="preserve"> a Volunteer Coordination </w:t>
      </w:r>
      <w:r w:rsidR="00E821A1" w:rsidRPr="00001E04">
        <w:rPr>
          <w:rFonts w:asciiTheme="majorHAnsi" w:hAnsiTheme="majorHAnsi" w:cstheme="majorHAnsi"/>
          <w:sz w:val="32"/>
          <w:szCs w:val="32"/>
        </w:rPr>
        <w:t>P</w:t>
      </w:r>
      <w:r w:rsidR="00BF37D9" w:rsidRPr="00001E04">
        <w:rPr>
          <w:rFonts w:asciiTheme="majorHAnsi" w:hAnsiTheme="majorHAnsi" w:cstheme="majorHAnsi"/>
          <w:sz w:val="32"/>
          <w:szCs w:val="32"/>
        </w:rPr>
        <w:t>rogram with the help of one of our Board members and Program Supervisor.</w:t>
      </w:r>
      <w:r w:rsidR="001169C8">
        <w:rPr>
          <w:rFonts w:asciiTheme="majorHAnsi" w:hAnsiTheme="majorHAnsi" w:cstheme="majorHAnsi"/>
          <w:sz w:val="32"/>
          <w:szCs w:val="32"/>
        </w:rPr>
        <w:t xml:space="preserve"> This partnership has enabled us to ensure efficient volunteer contributions.</w:t>
      </w:r>
    </w:p>
    <w:p w14:paraId="56AAC3FE" w14:textId="5B376416" w:rsidR="00E821A1" w:rsidRPr="00001E04" w:rsidRDefault="00E821A1" w:rsidP="00746514">
      <w:pPr>
        <w:pStyle w:val="ListParagraph"/>
        <w:numPr>
          <w:ilvl w:val="0"/>
          <w:numId w:val="6"/>
        </w:numPr>
        <w:spacing w:after="0"/>
        <w:rPr>
          <w:rFonts w:asciiTheme="majorHAnsi" w:hAnsiTheme="majorHAnsi" w:cstheme="majorHAnsi"/>
          <w:sz w:val="32"/>
          <w:szCs w:val="32"/>
        </w:rPr>
      </w:pPr>
      <w:r w:rsidRPr="00001E04">
        <w:rPr>
          <w:rFonts w:asciiTheme="majorHAnsi" w:hAnsiTheme="majorHAnsi" w:cstheme="majorHAnsi"/>
          <w:sz w:val="32"/>
          <w:szCs w:val="32"/>
        </w:rPr>
        <w:t>We had some successful fundraising initiatives</w:t>
      </w:r>
      <w:r w:rsidR="00157C8A" w:rsidRPr="00001E04">
        <w:rPr>
          <w:rFonts w:asciiTheme="majorHAnsi" w:hAnsiTheme="majorHAnsi" w:cstheme="majorHAnsi"/>
          <w:sz w:val="32"/>
          <w:szCs w:val="32"/>
        </w:rPr>
        <w:t>.</w:t>
      </w:r>
    </w:p>
    <w:p w14:paraId="756C4B74" w14:textId="669BF6E0" w:rsidR="00157C8A" w:rsidRPr="00001E04" w:rsidRDefault="00157C8A" w:rsidP="00746514">
      <w:pPr>
        <w:pStyle w:val="ListParagraph"/>
        <w:numPr>
          <w:ilvl w:val="0"/>
          <w:numId w:val="6"/>
        </w:numPr>
        <w:spacing w:after="0"/>
        <w:rPr>
          <w:rFonts w:asciiTheme="majorHAnsi" w:hAnsiTheme="majorHAnsi" w:cstheme="majorHAnsi"/>
          <w:sz w:val="32"/>
          <w:szCs w:val="32"/>
        </w:rPr>
      </w:pPr>
      <w:r w:rsidRPr="00001E04">
        <w:rPr>
          <w:rFonts w:asciiTheme="majorHAnsi" w:hAnsiTheme="majorHAnsi" w:cstheme="majorHAnsi"/>
          <w:sz w:val="32"/>
          <w:szCs w:val="32"/>
        </w:rPr>
        <w:t xml:space="preserve">We </w:t>
      </w:r>
      <w:r w:rsidR="00C37A25" w:rsidRPr="00001E04">
        <w:rPr>
          <w:rFonts w:asciiTheme="majorHAnsi" w:hAnsiTheme="majorHAnsi" w:cstheme="majorHAnsi"/>
          <w:sz w:val="32"/>
          <w:szCs w:val="32"/>
        </w:rPr>
        <w:t xml:space="preserve">continued to support </w:t>
      </w:r>
      <w:r w:rsidRPr="00001E04">
        <w:rPr>
          <w:rFonts w:asciiTheme="majorHAnsi" w:hAnsiTheme="majorHAnsi" w:cstheme="majorHAnsi"/>
          <w:sz w:val="32"/>
          <w:szCs w:val="32"/>
        </w:rPr>
        <w:t>our “Annual Holiday Food Drive”.</w:t>
      </w:r>
      <w:r w:rsidR="00FA7DE0">
        <w:rPr>
          <w:rFonts w:asciiTheme="majorHAnsi" w:hAnsiTheme="majorHAnsi" w:cstheme="majorHAnsi"/>
          <w:sz w:val="32"/>
          <w:szCs w:val="32"/>
        </w:rPr>
        <w:t xml:space="preserve"> </w:t>
      </w:r>
    </w:p>
    <w:p w14:paraId="09AF19CE" w14:textId="55DC75F7" w:rsidR="00F37DB2" w:rsidRPr="007F60A2" w:rsidRDefault="00F37DB2" w:rsidP="007F60A2">
      <w:pPr>
        <w:pStyle w:val="ListParagraph"/>
        <w:numPr>
          <w:ilvl w:val="0"/>
          <w:numId w:val="6"/>
        </w:numPr>
        <w:spacing w:after="0"/>
        <w:rPr>
          <w:rFonts w:asciiTheme="majorHAnsi" w:hAnsiTheme="majorHAnsi" w:cstheme="majorHAnsi"/>
          <w:sz w:val="32"/>
          <w:szCs w:val="32"/>
        </w:rPr>
      </w:pPr>
      <w:r w:rsidRPr="007F60A2">
        <w:rPr>
          <w:rFonts w:asciiTheme="majorHAnsi" w:hAnsiTheme="majorHAnsi" w:cstheme="majorHAnsi"/>
          <w:sz w:val="32"/>
          <w:szCs w:val="32"/>
        </w:rPr>
        <w:t>Children’s Inclusive Support Services</w:t>
      </w:r>
      <w:r w:rsidR="007F60A2">
        <w:rPr>
          <w:rFonts w:asciiTheme="majorHAnsi" w:hAnsiTheme="majorHAnsi" w:cstheme="majorHAnsi"/>
          <w:sz w:val="32"/>
          <w:szCs w:val="32"/>
        </w:rPr>
        <w:t xml:space="preserve"> continued </w:t>
      </w:r>
      <w:r w:rsidR="00FA7DE0">
        <w:rPr>
          <w:rFonts w:asciiTheme="majorHAnsi" w:hAnsiTheme="majorHAnsi" w:cstheme="majorHAnsi"/>
          <w:sz w:val="32"/>
          <w:szCs w:val="32"/>
        </w:rPr>
        <w:t xml:space="preserve">to </w:t>
      </w:r>
      <w:r w:rsidR="00FA7DE0" w:rsidRPr="007F60A2">
        <w:rPr>
          <w:rFonts w:asciiTheme="majorHAnsi" w:hAnsiTheme="majorHAnsi" w:cstheme="majorHAnsi"/>
          <w:sz w:val="32"/>
          <w:szCs w:val="32"/>
        </w:rPr>
        <w:t>provide</w:t>
      </w:r>
      <w:r w:rsidRPr="007F60A2">
        <w:rPr>
          <w:rFonts w:asciiTheme="majorHAnsi" w:hAnsiTheme="majorHAnsi" w:cstheme="majorHAnsi"/>
          <w:sz w:val="32"/>
          <w:szCs w:val="32"/>
        </w:rPr>
        <w:t xml:space="preserve"> </w:t>
      </w:r>
      <w:r w:rsidR="00001E04" w:rsidRPr="007F60A2">
        <w:rPr>
          <w:rFonts w:asciiTheme="majorHAnsi" w:hAnsiTheme="majorHAnsi" w:cstheme="majorHAnsi"/>
          <w:sz w:val="32"/>
          <w:szCs w:val="32"/>
        </w:rPr>
        <w:t xml:space="preserve">us with a Resource Consultant that supports the Centers and provides </w:t>
      </w:r>
      <w:r w:rsidRPr="007F60A2">
        <w:rPr>
          <w:rFonts w:asciiTheme="majorHAnsi" w:hAnsiTheme="majorHAnsi" w:cstheme="majorHAnsi"/>
          <w:sz w:val="32"/>
          <w:szCs w:val="32"/>
        </w:rPr>
        <w:t xml:space="preserve">Program-based service support to all our programs with onsite support. </w:t>
      </w:r>
      <w:r w:rsidR="00560724" w:rsidRPr="007F60A2">
        <w:rPr>
          <w:rFonts w:asciiTheme="majorHAnsi" w:hAnsiTheme="majorHAnsi" w:cstheme="majorHAnsi"/>
          <w:sz w:val="32"/>
          <w:szCs w:val="32"/>
        </w:rPr>
        <w:t>Our Resource Consultant</w:t>
      </w:r>
      <w:r w:rsidR="00001E04" w:rsidRPr="007F60A2">
        <w:rPr>
          <w:rFonts w:asciiTheme="majorHAnsi" w:hAnsiTheme="majorHAnsi" w:cstheme="majorHAnsi"/>
          <w:sz w:val="32"/>
          <w:szCs w:val="32"/>
        </w:rPr>
        <w:t xml:space="preserve"> </w:t>
      </w:r>
      <w:r w:rsidR="00985994">
        <w:rPr>
          <w:rFonts w:asciiTheme="majorHAnsi" w:hAnsiTheme="majorHAnsi" w:cstheme="majorHAnsi"/>
          <w:sz w:val="32"/>
          <w:szCs w:val="32"/>
        </w:rPr>
        <w:t xml:space="preserve">works with the educators and </w:t>
      </w:r>
      <w:r w:rsidR="00001E04" w:rsidRPr="007F60A2">
        <w:rPr>
          <w:rFonts w:asciiTheme="majorHAnsi" w:hAnsiTheme="majorHAnsi" w:cstheme="majorHAnsi"/>
          <w:sz w:val="32"/>
          <w:szCs w:val="32"/>
        </w:rPr>
        <w:t xml:space="preserve">suggests strategies for adapting activities and training to include positive inclusion experiences. </w:t>
      </w:r>
    </w:p>
    <w:p w14:paraId="0E40D303" w14:textId="3F96BA82" w:rsidR="00A33A64" w:rsidRDefault="00560724" w:rsidP="00560724">
      <w:pPr>
        <w:pStyle w:val="ListParagraph"/>
        <w:numPr>
          <w:ilvl w:val="0"/>
          <w:numId w:val="6"/>
        </w:numPr>
        <w:spacing w:after="0"/>
        <w:rPr>
          <w:rFonts w:asciiTheme="majorHAnsi" w:hAnsiTheme="majorHAnsi" w:cstheme="majorHAnsi"/>
          <w:sz w:val="32"/>
          <w:szCs w:val="32"/>
        </w:rPr>
      </w:pPr>
      <w:r>
        <w:rPr>
          <w:rFonts w:asciiTheme="majorHAnsi" w:hAnsiTheme="majorHAnsi" w:cstheme="majorHAnsi"/>
          <w:sz w:val="32"/>
          <w:szCs w:val="32"/>
        </w:rPr>
        <w:t xml:space="preserve">In 2024 we celebrated two </w:t>
      </w:r>
      <w:r w:rsidR="00A33A64">
        <w:rPr>
          <w:rFonts w:asciiTheme="majorHAnsi" w:hAnsiTheme="majorHAnsi" w:cstheme="majorHAnsi"/>
          <w:sz w:val="32"/>
          <w:szCs w:val="32"/>
        </w:rPr>
        <w:t xml:space="preserve">employee milestones: Congratulations to Phuong Au, our Administrative Assistant at River Parkway Children’s Centre who has been with the Corporation for 30 years and Lynda Ready, our Preschool Registered Early Childhood Educator at River Parkway who has been with the Corporation for 25 years. </w:t>
      </w:r>
    </w:p>
    <w:p w14:paraId="3A3669F5" w14:textId="4CB661F1" w:rsidR="00560724" w:rsidRPr="00560724" w:rsidRDefault="00560724" w:rsidP="00560724">
      <w:pPr>
        <w:pStyle w:val="ListParagraph"/>
        <w:numPr>
          <w:ilvl w:val="0"/>
          <w:numId w:val="6"/>
        </w:numPr>
        <w:rPr>
          <w:rFonts w:asciiTheme="majorHAnsi" w:hAnsiTheme="majorHAnsi" w:cstheme="majorHAnsi"/>
          <w:sz w:val="32"/>
          <w:szCs w:val="32"/>
        </w:rPr>
      </w:pPr>
      <w:r w:rsidRPr="00560724">
        <w:rPr>
          <w:rFonts w:asciiTheme="majorHAnsi" w:hAnsiTheme="majorHAnsi" w:cstheme="majorHAnsi"/>
          <w:sz w:val="32"/>
          <w:szCs w:val="32"/>
        </w:rPr>
        <w:t xml:space="preserve">Many thanks to </w:t>
      </w:r>
      <w:r w:rsidR="00E86961" w:rsidRPr="00560724">
        <w:rPr>
          <w:rFonts w:asciiTheme="majorHAnsi" w:hAnsiTheme="majorHAnsi" w:cstheme="majorHAnsi"/>
          <w:sz w:val="32"/>
          <w:szCs w:val="32"/>
        </w:rPr>
        <w:t>all</w:t>
      </w:r>
      <w:r w:rsidRPr="00560724">
        <w:rPr>
          <w:rFonts w:asciiTheme="majorHAnsi" w:hAnsiTheme="majorHAnsi" w:cstheme="majorHAnsi"/>
          <w:sz w:val="32"/>
          <w:szCs w:val="32"/>
        </w:rPr>
        <w:t xml:space="preserve"> our community partners, Algonquin College, </w:t>
      </w:r>
      <w:r>
        <w:rPr>
          <w:rFonts w:asciiTheme="majorHAnsi" w:hAnsiTheme="majorHAnsi" w:cstheme="majorHAnsi"/>
          <w:sz w:val="32"/>
          <w:szCs w:val="32"/>
        </w:rPr>
        <w:t xml:space="preserve">Ottawa Carleton District School </w:t>
      </w:r>
      <w:r w:rsidR="00E86961">
        <w:rPr>
          <w:rFonts w:asciiTheme="majorHAnsi" w:hAnsiTheme="majorHAnsi" w:cstheme="majorHAnsi"/>
          <w:sz w:val="32"/>
          <w:szCs w:val="32"/>
        </w:rPr>
        <w:t>Board</w:t>
      </w:r>
      <w:r w:rsidR="00E86961" w:rsidRPr="00560724">
        <w:rPr>
          <w:rFonts w:asciiTheme="majorHAnsi" w:hAnsiTheme="majorHAnsi" w:cstheme="majorHAnsi"/>
          <w:sz w:val="32"/>
          <w:szCs w:val="32"/>
        </w:rPr>
        <w:t>, Ministry</w:t>
      </w:r>
      <w:r w:rsidRPr="00560724">
        <w:rPr>
          <w:rFonts w:asciiTheme="majorHAnsi" w:hAnsiTheme="majorHAnsi" w:cstheme="majorHAnsi"/>
          <w:sz w:val="32"/>
          <w:szCs w:val="32"/>
        </w:rPr>
        <w:t xml:space="preserve"> of Education Early Years and Child Care Division</w:t>
      </w:r>
      <w:r>
        <w:rPr>
          <w:rFonts w:asciiTheme="majorHAnsi" w:hAnsiTheme="majorHAnsi" w:cstheme="majorHAnsi"/>
          <w:sz w:val="32"/>
          <w:szCs w:val="32"/>
        </w:rPr>
        <w:t>,</w:t>
      </w:r>
      <w:r w:rsidRPr="00560724">
        <w:rPr>
          <w:rFonts w:asciiTheme="majorHAnsi" w:hAnsiTheme="majorHAnsi" w:cstheme="majorHAnsi"/>
          <w:sz w:val="32"/>
          <w:szCs w:val="32"/>
        </w:rPr>
        <w:t xml:space="preserve"> Ottawa Public Health and Children’s Inclusion Support Services.</w:t>
      </w:r>
    </w:p>
    <w:p w14:paraId="2734FF59" w14:textId="77777777" w:rsidR="005A76AD" w:rsidRPr="00C778A3" w:rsidRDefault="005A76AD" w:rsidP="00FD55F8">
      <w:pPr>
        <w:spacing w:after="0"/>
        <w:rPr>
          <w:rFonts w:asciiTheme="majorHAnsi" w:hAnsiTheme="majorHAnsi" w:cstheme="majorHAnsi"/>
          <w:i/>
          <w:iCs/>
          <w:sz w:val="32"/>
          <w:szCs w:val="32"/>
        </w:rPr>
      </w:pPr>
    </w:p>
    <w:p w14:paraId="2804EC62" w14:textId="108B7401" w:rsidR="00335E34" w:rsidRDefault="00E8441B" w:rsidP="00126F29">
      <w:pPr>
        <w:rPr>
          <w:rFonts w:asciiTheme="majorHAnsi" w:hAnsiTheme="majorHAnsi" w:cstheme="majorHAnsi"/>
          <w:sz w:val="32"/>
          <w:szCs w:val="32"/>
        </w:rPr>
      </w:pPr>
      <w:r w:rsidRPr="00E8441B">
        <w:rPr>
          <w:rFonts w:asciiTheme="majorHAnsi" w:hAnsiTheme="majorHAnsi" w:cstheme="majorHAnsi"/>
          <w:sz w:val="32"/>
          <w:szCs w:val="32"/>
        </w:rPr>
        <w:t>Memb</w:t>
      </w:r>
      <w:r>
        <w:rPr>
          <w:rFonts w:asciiTheme="majorHAnsi" w:hAnsiTheme="majorHAnsi" w:cstheme="majorHAnsi"/>
          <w:sz w:val="32"/>
          <w:szCs w:val="32"/>
        </w:rPr>
        <w:t xml:space="preserve">ers of the volunteer board of directors at River Parkway and River Heights Children’s Centre play a crucial role in our organization. This dedicated </w:t>
      </w:r>
      <w:r w:rsidR="00C86533">
        <w:rPr>
          <w:rFonts w:asciiTheme="majorHAnsi" w:hAnsiTheme="majorHAnsi" w:cstheme="majorHAnsi"/>
          <w:sz w:val="32"/>
          <w:szCs w:val="32"/>
        </w:rPr>
        <w:t xml:space="preserve">and diverse </w:t>
      </w:r>
      <w:r>
        <w:rPr>
          <w:rFonts w:asciiTheme="majorHAnsi" w:hAnsiTheme="majorHAnsi" w:cstheme="majorHAnsi"/>
          <w:sz w:val="32"/>
          <w:szCs w:val="32"/>
        </w:rPr>
        <w:t>grou</w:t>
      </w:r>
      <w:r w:rsidR="00C86533">
        <w:rPr>
          <w:rFonts w:asciiTheme="majorHAnsi" w:hAnsiTheme="majorHAnsi" w:cstheme="majorHAnsi"/>
          <w:sz w:val="32"/>
          <w:szCs w:val="32"/>
        </w:rPr>
        <w:t>p</w:t>
      </w:r>
      <w:r>
        <w:rPr>
          <w:rFonts w:asciiTheme="majorHAnsi" w:hAnsiTheme="majorHAnsi" w:cstheme="majorHAnsi"/>
          <w:sz w:val="32"/>
          <w:szCs w:val="32"/>
        </w:rPr>
        <w:t>, including parents of children in our programs, members of the First Unitarian Congregation of Ottawa and Community members</w:t>
      </w:r>
      <w:r w:rsidR="00C86533">
        <w:rPr>
          <w:rFonts w:asciiTheme="majorHAnsi" w:hAnsiTheme="majorHAnsi" w:cstheme="majorHAnsi"/>
          <w:sz w:val="32"/>
          <w:szCs w:val="32"/>
        </w:rPr>
        <w:t>.</w:t>
      </w:r>
      <w:r>
        <w:rPr>
          <w:rFonts w:asciiTheme="majorHAnsi" w:hAnsiTheme="majorHAnsi" w:cstheme="majorHAnsi"/>
          <w:sz w:val="32"/>
          <w:szCs w:val="32"/>
        </w:rPr>
        <w:t xml:space="preserve"> </w:t>
      </w:r>
      <w:r w:rsidR="003629AA">
        <w:rPr>
          <w:rFonts w:asciiTheme="majorHAnsi" w:hAnsiTheme="majorHAnsi" w:cstheme="majorHAnsi"/>
          <w:sz w:val="32"/>
          <w:szCs w:val="32"/>
        </w:rPr>
        <w:t xml:space="preserve">They all contribute </w:t>
      </w:r>
      <w:r>
        <w:rPr>
          <w:rFonts w:asciiTheme="majorHAnsi" w:hAnsiTheme="majorHAnsi" w:cstheme="majorHAnsi"/>
          <w:sz w:val="32"/>
          <w:szCs w:val="32"/>
        </w:rPr>
        <w:t>their expertise to ensure the success and sustainability of both Centres.</w:t>
      </w:r>
      <w:r w:rsidR="00CB1F7F">
        <w:rPr>
          <w:rFonts w:asciiTheme="majorHAnsi" w:hAnsiTheme="majorHAnsi" w:cstheme="majorHAnsi"/>
          <w:sz w:val="32"/>
          <w:szCs w:val="32"/>
        </w:rPr>
        <w:t xml:space="preserve"> </w:t>
      </w:r>
      <w:r w:rsidR="00335E34">
        <w:rPr>
          <w:rFonts w:asciiTheme="majorHAnsi" w:hAnsiTheme="majorHAnsi" w:cstheme="majorHAnsi"/>
          <w:sz w:val="32"/>
          <w:szCs w:val="32"/>
        </w:rPr>
        <w:t xml:space="preserve">A heartfelt thank you to the Board of Directors for their thoughtful insight and committed leadership, as well as the </w:t>
      </w:r>
      <w:r w:rsidR="000F2936">
        <w:rPr>
          <w:rFonts w:asciiTheme="majorHAnsi" w:hAnsiTheme="majorHAnsi" w:cstheme="majorHAnsi"/>
          <w:sz w:val="32"/>
          <w:szCs w:val="32"/>
        </w:rPr>
        <w:t>Program Supervisors and the Administrative team.</w:t>
      </w:r>
      <w:r w:rsidR="00E86961">
        <w:rPr>
          <w:rFonts w:asciiTheme="majorHAnsi" w:hAnsiTheme="majorHAnsi" w:cstheme="majorHAnsi"/>
          <w:sz w:val="32"/>
          <w:szCs w:val="32"/>
        </w:rPr>
        <w:t xml:space="preserve"> </w:t>
      </w:r>
      <w:r w:rsidR="00335E34">
        <w:rPr>
          <w:rFonts w:asciiTheme="majorHAnsi" w:hAnsiTheme="majorHAnsi" w:cstheme="majorHAnsi"/>
          <w:sz w:val="32"/>
          <w:szCs w:val="32"/>
        </w:rPr>
        <w:t xml:space="preserve">We </w:t>
      </w:r>
      <w:r w:rsidR="000F2936">
        <w:rPr>
          <w:rFonts w:asciiTheme="majorHAnsi" w:hAnsiTheme="majorHAnsi" w:cstheme="majorHAnsi"/>
          <w:sz w:val="32"/>
          <w:szCs w:val="32"/>
        </w:rPr>
        <w:t>would also</w:t>
      </w:r>
      <w:r w:rsidR="00335E34">
        <w:rPr>
          <w:rFonts w:asciiTheme="majorHAnsi" w:hAnsiTheme="majorHAnsi" w:cstheme="majorHAnsi"/>
          <w:sz w:val="32"/>
          <w:szCs w:val="32"/>
        </w:rPr>
        <w:t xml:space="preserve"> like </w:t>
      </w:r>
      <w:r w:rsidR="000F2936">
        <w:rPr>
          <w:rFonts w:asciiTheme="majorHAnsi" w:hAnsiTheme="majorHAnsi" w:cstheme="majorHAnsi"/>
          <w:sz w:val="32"/>
          <w:szCs w:val="32"/>
        </w:rPr>
        <w:t>to acknowledge</w:t>
      </w:r>
      <w:r w:rsidR="003629AA">
        <w:rPr>
          <w:rFonts w:asciiTheme="majorHAnsi" w:hAnsiTheme="majorHAnsi" w:cstheme="majorHAnsi"/>
          <w:sz w:val="32"/>
          <w:szCs w:val="32"/>
        </w:rPr>
        <w:t xml:space="preserve"> and thank</w:t>
      </w:r>
      <w:r w:rsidR="00335E34">
        <w:rPr>
          <w:rFonts w:asciiTheme="majorHAnsi" w:hAnsiTheme="majorHAnsi" w:cstheme="majorHAnsi"/>
          <w:sz w:val="32"/>
          <w:szCs w:val="32"/>
        </w:rPr>
        <w:t xml:space="preserve"> our team of dedicated educators, </w:t>
      </w:r>
      <w:r w:rsidR="00881F6D">
        <w:rPr>
          <w:rFonts w:asciiTheme="majorHAnsi" w:hAnsiTheme="majorHAnsi" w:cstheme="majorHAnsi"/>
          <w:sz w:val="32"/>
          <w:szCs w:val="32"/>
        </w:rPr>
        <w:t xml:space="preserve">cooks, </w:t>
      </w:r>
      <w:r w:rsidR="00335E34">
        <w:rPr>
          <w:rFonts w:asciiTheme="majorHAnsi" w:hAnsiTheme="majorHAnsi" w:cstheme="majorHAnsi"/>
          <w:sz w:val="32"/>
          <w:szCs w:val="32"/>
        </w:rPr>
        <w:t xml:space="preserve">staff and volunteers who have committed themselves and contributed </w:t>
      </w:r>
      <w:r w:rsidR="00D3786B">
        <w:rPr>
          <w:rFonts w:asciiTheme="majorHAnsi" w:hAnsiTheme="majorHAnsi" w:cstheme="majorHAnsi"/>
          <w:sz w:val="32"/>
          <w:szCs w:val="32"/>
        </w:rPr>
        <w:t>each</w:t>
      </w:r>
      <w:r w:rsidR="00335E34">
        <w:rPr>
          <w:rFonts w:asciiTheme="majorHAnsi" w:hAnsiTheme="majorHAnsi" w:cstheme="majorHAnsi"/>
          <w:sz w:val="32"/>
          <w:szCs w:val="32"/>
        </w:rPr>
        <w:t xml:space="preserve"> </w:t>
      </w:r>
      <w:r w:rsidR="000F2936">
        <w:rPr>
          <w:rFonts w:asciiTheme="majorHAnsi" w:hAnsiTheme="majorHAnsi" w:cstheme="majorHAnsi"/>
          <w:sz w:val="32"/>
          <w:szCs w:val="32"/>
        </w:rPr>
        <w:t>day to</w:t>
      </w:r>
      <w:r w:rsidR="00335E34">
        <w:rPr>
          <w:rFonts w:asciiTheme="majorHAnsi" w:hAnsiTheme="majorHAnsi" w:cstheme="majorHAnsi"/>
          <w:sz w:val="32"/>
          <w:szCs w:val="32"/>
        </w:rPr>
        <w:t xml:space="preserve"> delivering exceptional</w:t>
      </w:r>
      <w:r w:rsidR="000F2936">
        <w:rPr>
          <w:rFonts w:asciiTheme="majorHAnsi" w:hAnsiTheme="majorHAnsi" w:cstheme="majorHAnsi"/>
          <w:sz w:val="32"/>
          <w:szCs w:val="32"/>
        </w:rPr>
        <w:t xml:space="preserve"> education and care</w:t>
      </w:r>
      <w:r w:rsidR="00335E34">
        <w:rPr>
          <w:rFonts w:asciiTheme="majorHAnsi" w:hAnsiTheme="majorHAnsi" w:cstheme="majorHAnsi"/>
          <w:sz w:val="32"/>
          <w:szCs w:val="32"/>
        </w:rPr>
        <w:t xml:space="preserve"> </w:t>
      </w:r>
      <w:r w:rsidR="00881F6D">
        <w:rPr>
          <w:rFonts w:asciiTheme="majorHAnsi" w:hAnsiTheme="majorHAnsi" w:cstheme="majorHAnsi"/>
          <w:sz w:val="32"/>
          <w:szCs w:val="32"/>
        </w:rPr>
        <w:t>to young</w:t>
      </w:r>
      <w:r w:rsidR="00335E34">
        <w:rPr>
          <w:rFonts w:asciiTheme="majorHAnsi" w:hAnsiTheme="majorHAnsi" w:cstheme="majorHAnsi"/>
          <w:sz w:val="32"/>
          <w:szCs w:val="32"/>
        </w:rPr>
        <w:t xml:space="preserve"> children.</w:t>
      </w:r>
    </w:p>
    <w:p w14:paraId="41835395" w14:textId="77777777" w:rsidR="00881F6D" w:rsidRDefault="00881F6D" w:rsidP="00126F29">
      <w:pPr>
        <w:rPr>
          <w:rFonts w:asciiTheme="majorHAnsi" w:hAnsiTheme="majorHAnsi" w:cstheme="majorHAnsi"/>
          <w:sz w:val="32"/>
          <w:szCs w:val="32"/>
        </w:rPr>
      </w:pPr>
    </w:p>
    <w:p w14:paraId="0D4A0619" w14:textId="7B7C4D92" w:rsidR="00DA7CC1" w:rsidRDefault="00881F6D" w:rsidP="00881F6D">
      <w:pPr>
        <w:rPr>
          <w:rFonts w:asciiTheme="majorHAnsi" w:hAnsiTheme="majorHAnsi" w:cstheme="majorHAnsi"/>
          <w:i/>
          <w:iCs/>
          <w:sz w:val="32"/>
          <w:szCs w:val="32"/>
        </w:rPr>
      </w:pPr>
      <w:r>
        <w:rPr>
          <w:rFonts w:asciiTheme="majorHAnsi" w:hAnsiTheme="majorHAnsi" w:cstheme="majorHAnsi"/>
          <w:sz w:val="32"/>
          <w:szCs w:val="32"/>
        </w:rPr>
        <w:t>We would also like to extend our most sincere thanks and appreciation to all the families that have chosen River Parkway and River Heights Children’s Centre as part of their families’ journey.</w:t>
      </w:r>
    </w:p>
    <w:p w14:paraId="5599522E" w14:textId="77777777" w:rsidR="0073638F" w:rsidRDefault="0073638F" w:rsidP="00474008">
      <w:pPr>
        <w:pStyle w:val="ListParagraph"/>
        <w:rPr>
          <w:rFonts w:asciiTheme="majorHAnsi" w:hAnsiTheme="majorHAnsi" w:cstheme="majorHAnsi"/>
          <w:i/>
          <w:iCs/>
          <w:sz w:val="32"/>
          <w:szCs w:val="32"/>
        </w:rPr>
      </w:pPr>
    </w:p>
    <w:p w14:paraId="1182C42D" w14:textId="64E352B0" w:rsidR="00C86533" w:rsidRPr="00C86533" w:rsidRDefault="00C86533" w:rsidP="00C86533">
      <w:pPr>
        <w:rPr>
          <w:rFonts w:asciiTheme="majorHAnsi" w:hAnsiTheme="majorHAnsi" w:cstheme="majorHAnsi"/>
          <w:color w:val="2B2B2B"/>
          <w:sz w:val="32"/>
          <w:szCs w:val="32"/>
          <w:u w:val="single"/>
          <w:shd w:val="clear" w:color="auto" w:fill="FFFFFF"/>
        </w:rPr>
      </w:pPr>
      <w:r w:rsidRPr="00C86533">
        <w:rPr>
          <w:rFonts w:asciiTheme="majorHAnsi" w:hAnsiTheme="majorHAnsi" w:cstheme="majorHAnsi"/>
          <w:color w:val="2B2B2B"/>
          <w:sz w:val="32"/>
          <w:szCs w:val="32"/>
          <w:u w:val="single"/>
          <w:shd w:val="clear" w:color="auto" w:fill="FFFFFF"/>
        </w:rPr>
        <w:t xml:space="preserve">For our River Heights Children’s Centre families…  </w:t>
      </w:r>
    </w:p>
    <w:p w14:paraId="60ACA49F" w14:textId="799F69D7" w:rsidR="00C86533" w:rsidRDefault="00C86533" w:rsidP="00C86533">
      <w:pPr>
        <w:rPr>
          <w:rFonts w:asciiTheme="majorHAnsi" w:hAnsiTheme="majorHAnsi" w:cstheme="majorHAnsi"/>
          <w:color w:val="2B2B2B"/>
          <w:sz w:val="32"/>
          <w:szCs w:val="32"/>
          <w:shd w:val="clear" w:color="auto" w:fill="FFFFFF"/>
        </w:rPr>
      </w:pPr>
      <w:r>
        <w:rPr>
          <w:rFonts w:asciiTheme="majorHAnsi" w:hAnsiTheme="majorHAnsi" w:cstheme="majorHAnsi"/>
          <w:color w:val="2B2B2B"/>
          <w:sz w:val="32"/>
          <w:szCs w:val="32"/>
          <w:shd w:val="clear" w:color="auto" w:fill="FFFFFF"/>
        </w:rPr>
        <w:t xml:space="preserve">I look forward to continuing </w:t>
      </w:r>
      <w:r w:rsidR="00DB32A2">
        <w:rPr>
          <w:rFonts w:asciiTheme="majorHAnsi" w:hAnsiTheme="majorHAnsi" w:cstheme="majorHAnsi"/>
          <w:color w:val="2B2B2B"/>
          <w:sz w:val="32"/>
          <w:szCs w:val="32"/>
          <w:shd w:val="clear" w:color="auto" w:fill="FFFFFF"/>
        </w:rPr>
        <w:t xml:space="preserve">to strengthen our community partnerships outside and </w:t>
      </w:r>
      <w:r w:rsidR="00B14AE7">
        <w:rPr>
          <w:rFonts w:asciiTheme="majorHAnsi" w:hAnsiTheme="majorHAnsi" w:cstheme="majorHAnsi"/>
          <w:color w:val="2B2B2B"/>
          <w:sz w:val="32"/>
          <w:szCs w:val="32"/>
          <w:shd w:val="clear" w:color="auto" w:fill="FFFFFF"/>
        </w:rPr>
        <w:t>on-site</w:t>
      </w:r>
      <w:r w:rsidR="00DB32A2">
        <w:rPr>
          <w:rFonts w:asciiTheme="majorHAnsi" w:hAnsiTheme="majorHAnsi" w:cstheme="majorHAnsi"/>
          <w:color w:val="2B2B2B"/>
          <w:sz w:val="32"/>
          <w:szCs w:val="32"/>
          <w:shd w:val="clear" w:color="auto" w:fill="FFFFFF"/>
        </w:rPr>
        <w:t xml:space="preserve"> partnerships such as The Ottawa Public Library</w:t>
      </w:r>
      <w:r w:rsidR="00B14AE7">
        <w:rPr>
          <w:rFonts w:asciiTheme="majorHAnsi" w:hAnsiTheme="majorHAnsi" w:cstheme="majorHAnsi"/>
          <w:color w:val="2B2B2B"/>
          <w:sz w:val="32"/>
          <w:szCs w:val="32"/>
          <w:shd w:val="clear" w:color="auto" w:fill="FFFFFF"/>
        </w:rPr>
        <w:t>,</w:t>
      </w:r>
      <w:r w:rsidR="00DB32A2">
        <w:rPr>
          <w:rFonts w:asciiTheme="majorHAnsi" w:hAnsiTheme="majorHAnsi" w:cstheme="majorHAnsi"/>
          <w:color w:val="2B2B2B"/>
          <w:sz w:val="32"/>
          <w:szCs w:val="32"/>
          <w:shd w:val="clear" w:color="auto" w:fill="FFFFFF"/>
        </w:rPr>
        <w:t xml:space="preserve"> Ray Friel Recreation Center and Sir Wilfrid Laurier Secondary School.</w:t>
      </w:r>
      <w:r w:rsidR="00B14AE7">
        <w:rPr>
          <w:rFonts w:asciiTheme="majorHAnsi" w:hAnsiTheme="majorHAnsi" w:cstheme="majorHAnsi"/>
          <w:color w:val="2B2B2B"/>
          <w:sz w:val="32"/>
          <w:szCs w:val="32"/>
          <w:shd w:val="clear" w:color="auto" w:fill="FFFFFF"/>
        </w:rPr>
        <w:t xml:space="preserve"> One of our goals for 2025 is to complete the outdoor playground space.</w:t>
      </w:r>
    </w:p>
    <w:p w14:paraId="4B41356B" w14:textId="77777777" w:rsidR="00B14AE7" w:rsidRPr="00C86533" w:rsidRDefault="00B14AE7" w:rsidP="00C86533">
      <w:pPr>
        <w:rPr>
          <w:rFonts w:asciiTheme="majorHAnsi" w:hAnsiTheme="majorHAnsi" w:cstheme="majorHAnsi"/>
          <w:color w:val="2B2B2B"/>
          <w:sz w:val="32"/>
          <w:szCs w:val="32"/>
          <w:shd w:val="clear" w:color="auto" w:fill="FFFFFF"/>
        </w:rPr>
      </w:pPr>
    </w:p>
    <w:p w14:paraId="56FB7248" w14:textId="77777777" w:rsidR="00216A2B" w:rsidRPr="00C86533" w:rsidRDefault="00216A2B" w:rsidP="00C86533">
      <w:pPr>
        <w:rPr>
          <w:rFonts w:asciiTheme="majorHAnsi" w:hAnsiTheme="majorHAnsi" w:cstheme="majorHAnsi"/>
          <w:i/>
          <w:iCs/>
          <w:sz w:val="32"/>
          <w:szCs w:val="32"/>
        </w:rPr>
      </w:pPr>
    </w:p>
    <w:p w14:paraId="5D5088E7" w14:textId="77777777" w:rsidR="00E85BFB" w:rsidRPr="00C86533" w:rsidRDefault="00E85BFB" w:rsidP="00C86533">
      <w:pPr>
        <w:rPr>
          <w:rFonts w:ascii="Arial" w:hAnsi="Arial" w:cs="Arial"/>
          <w:color w:val="2B2B2B"/>
          <w:sz w:val="26"/>
          <w:szCs w:val="26"/>
          <w:shd w:val="clear" w:color="auto" w:fill="FFFFFF"/>
        </w:rPr>
      </w:pPr>
    </w:p>
    <w:p w14:paraId="7710DC80" w14:textId="7C6B651E" w:rsidR="0073638F" w:rsidRPr="00315A2F" w:rsidRDefault="0073638F" w:rsidP="00315A2F">
      <w:pPr>
        <w:rPr>
          <w:rFonts w:asciiTheme="majorHAnsi" w:hAnsiTheme="majorHAnsi" w:cstheme="majorHAnsi"/>
          <w:color w:val="2B2B2B"/>
          <w:sz w:val="32"/>
          <w:szCs w:val="32"/>
          <w:u w:val="single"/>
          <w:shd w:val="clear" w:color="auto" w:fill="FFFFFF"/>
        </w:rPr>
      </w:pPr>
      <w:r w:rsidRPr="00315A2F">
        <w:rPr>
          <w:rFonts w:asciiTheme="majorHAnsi" w:hAnsiTheme="majorHAnsi" w:cstheme="majorHAnsi"/>
          <w:color w:val="2B2B2B"/>
          <w:sz w:val="32"/>
          <w:szCs w:val="32"/>
          <w:u w:val="single"/>
          <w:shd w:val="clear" w:color="auto" w:fill="FFFFFF"/>
        </w:rPr>
        <w:t>For our River Parkway</w:t>
      </w:r>
      <w:r w:rsidR="00216A2B" w:rsidRPr="00315A2F">
        <w:rPr>
          <w:rFonts w:asciiTheme="majorHAnsi" w:hAnsiTheme="majorHAnsi" w:cstheme="majorHAnsi"/>
          <w:color w:val="2B2B2B"/>
          <w:sz w:val="32"/>
          <w:szCs w:val="32"/>
          <w:u w:val="single"/>
          <w:shd w:val="clear" w:color="auto" w:fill="FFFFFF"/>
        </w:rPr>
        <w:t xml:space="preserve"> Children’s Centre</w:t>
      </w:r>
      <w:r w:rsidRPr="00315A2F">
        <w:rPr>
          <w:rFonts w:asciiTheme="majorHAnsi" w:hAnsiTheme="majorHAnsi" w:cstheme="majorHAnsi"/>
          <w:color w:val="2B2B2B"/>
          <w:sz w:val="32"/>
          <w:szCs w:val="32"/>
          <w:u w:val="single"/>
          <w:shd w:val="clear" w:color="auto" w:fill="FFFFFF"/>
        </w:rPr>
        <w:t xml:space="preserve"> families…  </w:t>
      </w:r>
    </w:p>
    <w:p w14:paraId="4DDF8DF3" w14:textId="77777777" w:rsidR="0073638F" w:rsidRPr="00216A2B" w:rsidRDefault="0073638F" w:rsidP="0073638F">
      <w:pPr>
        <w:pStyle w:val="ListParagraph"/>
        <w:rPr>
          <w:rFonts w:asciiTheme="majorHAnsi" w:hAnsiTheme="majorHAnsi" w:cstheme="majorHAnsi"/>
          <w:color w:val="2B2B2B"/>
          <w:sz w:val="32"/>
          <w:szCs w:val="32"/>
          <w:shd w:val="clear" w:color="auto" w:fill="FFFFFF"/>
        </w:rPr>
      </w:pPr>
    </w:p>
    <w:p w14:paraId="590513A6" w14:textId="4EC4C930" w:rsidR="00E85BFB" w:rsidRPr="00315A2F" w:rsidRDefault="0073638F" w:rsidP="00315A2F">
      <w:pPr>
        <w:rPr>
          <w:rFonts w:asciiTheme="majorHAnsi" w:hAnsiTheme="majorHAnsi" w:cstheme="majorHAnsi"/>
          <w:color w:val="2B2B2B"/>
          <w:sz w:val="32"/>
          <w:szCs w:val="32"/>
          <w:shd w:val="clear" w:color="auto" w:fill="FFFFFF"/>
        </w:rPr>
      </w:pPr>
      <w:r w:rsidRPr="00315A2F">
        <w:rPr>
          <w:rFonts w:asciiTheme="majorHAnsi" w:hAnsiTheme="majorHAnsi" w:cstheme="majorHAnsi"/>
          <w:color w:val="2B2B2B"/>
          <w:sz w:val="32"/>
          <w:szCs w:val="32"/>
          <w:shd w:val="clear" w:color="auto" w:fill="FFFFFF"/>
        </w:rPr>
        <w:t xml:space="preserve">In August of 2024,The </w:t>
      </w:r>
      <w:r w:rsidR="00D33909" w:rsidRPr="00315A2F">
        <w:rPr>
          <w:rFonts w:asciiTheme="majorHAnsi" w:hAnsiTheme="majorHAnsi" w:cstheme="majorHAnsi"/>
          <w:color w:val="2B2B2B"/>
          <w:sz w:val="32"/>
          <w:szCs w:val="32"/>
          <w:shd w:val="clear" w:color="auto" w:fill="FFFFFF"/>
        </w:rPr>
        <w:t xml:space="preserve">City of Ottawa </w:t>
      </w:r>
      <w:r w:rsidRPr="00315A2F">
        <w:rPr>
          <w:rFonts w:asciiTheme="majorHAnsi" w:hAnsiTheme="majorHAnsi" w:cstheme="majorHAnsi"/>
          <w:color w:val="2B2B2B"/>
          <w:sz w:val="32"/>
          <w:szCs w:val="32"/>
          <w:shd w:val="clear" w:color="auto" w:fill="FFFFFF"/>
        </w:rPr>
        <w:t>Planning and Housing Committee approved Official Plan and zoning amendments to facilitate one six-storey and one 16-storey residential building on </w:t>
      </w:r>
      <w:hyperlink r:id="rId8" w:tgtFrame="_blank" w:history="1">
        <w:r w:rsidRPr="00315A2F">
          <w:rPr>
            <w:rFonts w:asciiTheme="majorHAnsi" w:hAnsiTheme="majorHAnsi" w:cstheme="majorHAnsi"/>
            <w:color w:val="052E41"/>
            <w:sz w:val="32"/>
            <w:szCs w:val="32"/>
            <w:shd w:val="clear" w:color="auto" w:fill="FFFFFF"/>
          </w:rPr>
          <w:t>Cleary Avenue</w:t>
        </w:r>
      </w:hyperlink>
      <w:r w:rsidRPr="00315A2F">
        <w:rPr>
          <w:rFonts w:asciiTheme="majorHAnsi" w:hAnsiTheme="majorHAnsi" w:cstheme="majorHAnsi"/>
          <w:color w:val="2B2B2B"/>
          <w:sz w:val="32"/>
          <w:szCs w:val="32"/>
          <w:shd w:val="clear" w:color="auto" w:fill="FFFFFF"/>
        </w:rPr>
        <w:t>, within the Unitarian campus north of Richmond Road. Adjacent to River Parkway Children’s Centre. The six-storey building would have 66 affordable units, run in partnership with Ontario Aboriginal Housing Services. The 16-storey tower would have a four-storey base and 148 dwellings.</w:t>
      </w:r>
      <w:r w:rsidR="00E85BFB" w:rsidRPr="00315A2F">
        <w:rPr>
          <w:rFonts w:asciiTheme="majorHAnsi" w:hAnsiTheme="majorHAnsi" w:cstheme="majorHAnsi"/>
          <w:color w:val="2B2B2B"/>
          <w:sz w:val="32"/>
          <w:szCs w:val="32"/>
          <w:shd w:val="clear" w:color="auto" w:fill="FFFFFF"/>
        </w:rPr>
        <w:t xml:space="preserve"> </w:t>
      </w:r>
      <w:r w:rsidR="00C21BF3" w:rsidRPr="00315A2F">
        <w:rPr>
          <w:rFonts w:asciiTheme="majorHAnsi" w:hAnsiTheme="majorHAnsi" w:cstheme="majorHAnsi"/>
          <w:color w:val="2B2B2B"/>
          <w:sz w:val="32"/>
          <w:szCs w:val="32"/>
          <w:shd w:val="clear" w:color="auto" w:fill="FFFFFF"/>
        </w:rPr>
        <w:t>Construction timelines and an official site plan are yet to be determined. For more information on the development please visit the City of Ottawa website/ Cleary Avenue Development.</w:t>
      </w:r>
    </w:p>
    <w:p w14:paraId="5CE03C49" w14:textId="77777777" w:rsidR="00C21BF3" w:rsidRPr="00C21BF3" w:rsidRDefault="00C21BF3" w:rsidP="00C21BF3">
      <w:pPr>
        <w:pStyle w:val="ListParagraph"/>
        <w:rPr>
          <w:rFonts w:asciiTheme="majorHAnsi" w:hAnsiTheme="majorHAnsi" w:cstheme="majorHAnsi"/>
          <w:color w:val="2B2B2B"/>
          <w:sz w:val="32"/>
          <w:szCs w:val="32"/>
          <w:shd w:val="clear" w:color="auto" w:fill="FFFFFF"/>
        </w:rPr>
      </w:pPr>
    </w:p>
    <w:p w14:paraId="06A8DC10" w14:textId="4A4252E1" w:rsidR="003629AA" w:rsidRPr="00315A2F" w:rsidRDefault="00E85BFB" w:rsidP="00315A2F">
      <w:pPr>
        <w:rPr>
          <w:rFonts w:asciiTheme="majorHAnsi" w:hAnsiTheme="majorHAnsi" w:cstheme="majorHAnsi"/>
          <w:color w:val="2B2B2B"/>
          <w:sz w:val="32"/>
          <w:szCs w:val="32"/>
          <w:shd w:val="clear" w:color="auto" w:fill="FFFFFF"/>
        </w:rPr>
      </w:pPr>
      <w:r w:rsidRPr="00315A2F">
        <w:rPr>
          <w:rFonts w:asciiTheme="majorHAnsi" w:hAnsiTheme="majorHAnsi" w:cstheme="majorHAnsi"/>
          <w:color w:val="2B2B2B"/>
          <w:sz w:val="32"/>
          <w:szCs w:val="32"/>
          <w:shd w:val="clear" w:color="auto" w:fill="FFFFFF"/>
        </w:rPr>
        <w:t>Our Board has been committed to maintaining ongoing rapport with the City of Ottawa, First U</w:t>
      </w:r>
      <w:r w:rsidR="00C86533" w:rsidRPr="00315A2F">
        <w:rPr>
          <w:rFonts w:asciiTheme="majorHAnsi" w:hAnsiTheme="majorHAnsi" w:cstheme="majorHAnsi"/>
          <w:color w:val="2B2B2B"/>
          <w:sz w:val="32"/>
          <w:szCs w:val="32"/>
          <w:shd w:val="clear" w:color="auto" w:fill="FFFFFF"/>
        </w:rPr>
        <w:t>nitarian Congregation of Ottawa</w:t>
      </w:r>
      <w:r w:rsidRPr="00315A2F">
        <w:rPr>
          <w:rFonts w:asciiTheme="majorHAnsi" w:hAnsiTheme="majorHAnsi" w:cstheme="majorHAnsi"/>
          <w:color w:val="2B2B2B"/>
          <w:sz w:val="32"/>
          <w:szCs w:val="32"/>
          <w:shd w:val="clear" w:color="auto" w:fill="FFFFFF"/>
        </w:rPr>
        <w:t xml:space="preserve"> and Land Developers regarding the proposed development to be constructed on Cleary Avenue. Our parents will continue to receive the high quality of early learning and care during the transition. </w:t>
      </w:r>
      <w:r w:rsidR="003629AA" w:rsidRPr="00315A2F">
        <w:rPr>
          <w:rFonts w:asciiTheme="majorHAnsi" w:hAnsiTheme="majorHAnsi" w:cstheme="majorHAnsi"/>
          <w:color w:val="2B2B2B"/>
          <w:sz w:val="32"/>
          <w:szCs w:val="32"/>
          <w:shd w:val="clear" w:color="auto" w:fill="FFFFFF"/>
        </w:rPr>
        <w:t xml:space="preserve">The safety and security of all will be of our upmost priority as the campus develops.  </w:t>
      </w:r>
      <w:r w:rsidR="0073638F" w:rsidRPr="00315A2F">
        <w:rPr>
          <w:rFonts w:asciiTheme="majorHAnsi" w:hAnsiTheme="majorHAnsi" w:cstheme="majorHAnsi"/>
          <w:color w:val="2B2B2B"/>
          <w:sz w:val="32"/>
          <w:szCs w:val="32"/>
          <w:shd w:val="clear" w:color="auto" w:fill="FFFFFF"/>
        </w:rPr>
        <w:t xml:space="preserve">As mentioned earlier </w:t>
      </w:r>
      <w:r w:rsidR="00C21BF3" w:rsidRPr="00315A2F">
        <w:rPr>
          <w:rFonts w:asciiTheme="majorHAnsi" w:hAnsiTheme="majorHAnsi" w:cstheme="majorHAnsi"/>
          <w:color w:val="2B2B2B"/>
          <w:sz w:val="32"/>
          <w:szCs w:val="32"/>
          <w:shd w:val="clear" w:color="auto" w:fill="FFFFFF"/>
        </w:rPr>
        <w:t xml:space="preserve">in my report </w:t>
      </w:r>
      <w:r w:rsidR="0073638F" w:rsidRPr="00315A2F">
        <w:rPr>
          <w:rFonts w:asciiTheme="majorHAnsi" w:hAnsiTheme="majorHAnsi" w:cstheme="majorHAnsi"/>
          <w:color w:val="2B2B2B"/>
          <w:sz w:val="32"/>
          <w:szCs w:val="32"/>
          <w:shd w:val="clear" w:color="auto" w:fill="FFFFFF"/>
        </w:rPr>
        <w:t>our commitment to children, families and educator</w:t>
      </w:r>
      <w:r w:rsidR="003629AA" w:rsidRPr="00315A2F">
        <w:rPr>
          <w:rFonts w:asciiTheme="majorHAnsi" w:hAnsiTheme="majorHAnsi" w:cstheme="majorHAnsi"/>
          <w:color w:val="2B2B2B"/>
          <w:sz w:val="32"/>
          <w:szCs w:val="32"/>
          <w:shd w:val="clear" w:color="auto" w:fill="FFFFFF"/>
        </w:rPr>
        <w:t>s,</w:t>
      </w:r>
      <w:r w:rsidR="0073638F" w:rsidRPr="00315A2F">
        <w:rPr>
          <w:rFonts w:asciiTheme="majorHAnsi" w:hAnsiTheme="majorHAnsi" w:cstheme="majorHAnsi"/>
          <w:color w:val="2B2B2B"/>
          <w:sz w:val="32"/>
          <w:szCs w:val="32"/>
          <w:shd w:val="clear" w:color="auto" w:fill="FFFFFF"/>
        </w:rPr>
        <w:t xml:space="preserve"> has remained at the heart of all that we do. </w:t>
      </w:r>
    </w:p>
    <w:p w14:paraId="37A3AA09" w14:textId="1CB1F643" w:rsidR="003629AA" w:rsidRPr="00315A2F" w:rsidRDefault="003629AA" w:rsidP="00315A2F">
      <w:pPr>
        <w:rPr>
          <w:rFonts w:asciiTheme="majorHAnsi" w:hAnsiTheme="majorHAnsi" w:cstheme="majorHAnsi"/>
          <w:color w:val="2B2B2B"/>
          <w:sz w:val="32"/>
          <w:szCs w:val="32"/>
          <w:shd w:val="clear" w:color="auto" w:fill="FFFFFF"/>
        </w:rPr>
      </w:pPr>
      <w:r w:rsidRPr="00315A2F">
        <w:rPr>
          <w:rFonts w:asciiTheme="majorHAnsi" w:hAnsiTheme="majorHAnsi" w:cstheme="majorHAnsi"/>
          <w:color w:val="2B2B2B"/>
          <w:sz w:val="32"/>
          <w:szCs w:val="32"/>
          <w:shd w:val="clear" w:color="auto" w:fill="FFFFFF"/>
        </w:rPr>
        <w:t>Thank you,</w:t>
      </w:r>
    </w:p>
    <w:p w14:paraId="12A5F6BA" w14:textId="77777777" w:rsidR="00E85BFB" w:rsidRPr="00216A2B" w:rsidRDefault="00E85BFB" w:rsidP="00E85BFB">
      <w:pPr>
        <w:pStyle w:val="ListParagraph"/>
        <w:rPr>
          <w:rFonts w:asciiTheme="majorHAnsi" w:hAnsiTheme="majorHAnsi" w:cstheme="majorHAnsi"/>
          <w:color w:val="2B2B2B"/>
          <w:sz w:val="32"/>
          <w:szCs w:val="32"/>
          <w:shd w:val="clear" w:color="auto" w:fill="FFFFFF"/>
        </w:rPr>
      </w:pPr>
    </w:p>
    <w:p w14:paraId="347020B0" w14:textId="77777777" w:rsidR="00E85BFB" w:rsidRDefault="00E85BFB" w:rsidP="00E85BFB">
      <w:pPr>
        <w:pStyle w:val="ListParagraph"/>
        <w:rPr>
          <w:rFonts w:ascii="Arial" w:hAnsi="Arial" w:cs="Arial"/>
          <w:color w:val="2B2B2B"/>
          <w:sz w:val="26"/>
          <w:szCs w:val="26"/>
          <w:shd w:val="clear" w:color="auto" w:fill="FFFFFF"/>
        </w:rPr>
      </w:pPr>
    </w:p>
    <w:p w14:paraId="11AE3B04" w14:textId="19683121" w:rsidR="00E85BFB" w:rsidRPr="00C778A3" w:rsidRDefault="00E85BFB" w:rsidP="00E85BFB">
      <w:pPr>
        <w:rPr>
          <w:rFonts w:ascii="Arial" w:hAnsi="Arial" w:cs="Arial"/>
          <w:b/>
          <w:bCs/>
          <w:i/>
          <w:iCs/>
          <w:sz w:val="32"/>
          <w:szCs w:val="32"/>
        </w:rPr>
      </w:pPr>
      <w:r w:rsidRPr="00C778A3">
        <w:rPr>
          <w:rFonts w:ascii="Arial" w:hAnsi="Arial" w:cs="Arial"/>
          <w:b/>
          <w:bCs/>
          <w:i/>
          <w:iCs/>
          <w:sz w:val="32"/>
          <w:szCs w:val="32"/>
        </w:rPr>
        <w:lastRenderedPageBreak/>
        <w:t xml:space="preserve">Next, </w:t>
      </w:r>
      <w:r w:rsidR="00593F6A">
        <w:rPr>
          <w:rFonts w:ascii="Arial" w:hAnsi="Arial" w:cs="Arial"/>
          <w:b/>
          <w:bCs/>
          <w:i/>
          <w:iCs/>
          <w:sz w:val="32"/>
          <w:szCs w:val="32"/>
        </w:rPr>
        <w:t>the</w:t>
      </w:r>
      <w:r w:rsidRPr="00C778A3">
        <w:rPr>
          <w:rFonts w:ascii="Arial" w:hAnsi="Arial" w:cs="Arial"/>
          <w:b/>
          <w:bCs/>
          <w:i/>
          <w:iCs/>
          <w:sz w:val="32"/>
          <w:szCs w:val="32"/>
        </w:rPr>
        <w:t xml:space="preserve"> program supervisor</w:t>
      </w:r>
      <w:r w:rsidR="00593F6A">
        <w:rPr>
          <w:rFonts w:ascii="Arial" w:hAnsi="Arial" w:cs="Arial"/>
          <w:b/>
          <w:bCs/>
          <w:i/>
          <w:iCs/>
          <w:sz w:val="32"/>
          <w:szCs w:val="32"/>
        </w:rPr>
        <w:t>s, Trudy Cassalman and Penny Lalonde will</w:t>
      </w:r>
      <w:r w:rsidRPr="00C778A3">
        <w:rPr>
          <w:rFonts w:ascii="Arial" w:hAnsi="Arial" w:cs="Arial"/>
          <w:b/>
          <w:bCs/>
          <w:i/>
          <w:iCs/>
          <w:sz w:val="32"/>
          <w:szCs w:val="32"/>
        </w:rPr>
        <w:t xml:space="preserve"> report</w:t>
      </w:r>
      <w:r w:rsidR="00593F6A">
        <w:rPr>
          <w:rFonts w:ascii="Arial" w:hAnsi="Arial" w:cs="Arial"/>
          <w:b/>
          <w:bCs/>
          <w:i/>
          <w:iCs/>
          <w:sz w:val="32"/>
          <w:szCs w:val="32"/>
        </w:rPr>
        <w:t xml:space="preserve"> on their programs</w:t>
      </w:r>
      <w:r w:rsidRPr="00C778A3">
        <w:rPr>
          <w:rFonts w:ascii="Arial" w:hAnsi="Arial" w:cs="Arial"/>
          <w:b/>
          <w:bCs/>
          <w:i/>
          <w:iCs/>
          <w:sz w:val="32"/>
          <w:szCs w:val="32"/>
        </w:rPr>
        <w:t xml:space="preserve"> </w:t>
      </w:r>
      <w:r w:rsidR="00593F6A">
        <w:rPr>
          <w:rFonts w:ascii="Arial" w:hAnsi="Arial" w:cs="Arial"/>
          <w:b/>
          <w:bCs/>
          <w:i/>
          <w:iCs/>
          <w:sz w:val="32"/>
          <w:szCs w:val="32"/>
        </w:rPr>
        <w:t>and</w:t>
      </w:r>
      <w:r w:rsidRPr="00C778A3">
        <w:rPr>
          <w:rFonts w:ascii="Arial" w:hAnsi="Arial" w:cs="Arial"/>
          <w:b/>
          <w:bCs/>
          <w:i/>
          <w:iCs/>
          <w:sz w:val="32"/>
          <w:szCs w:val="32"/>
        </w:rPr>
        <w:t xml:space="preserve"> will focus on the individual enriching activities</w:t>
      </w:r>
      <w:r w:rsidR="00593F6A">
        <w:rPr>
          <w:rFonts w:ascii="Arial" w:hAnsi="Arial" w:cs="Arial"/>
          <w:b/>
          <w:bCs/>
          <w:i/>
          <w:iCs/>
          <w:sz w:val="32"/>
          <w:szCs w:val="32"/>
        </w:rPr>
        <w:t xml:space="preserve"> at each </w:t>
      </w:r>
      <w:proofErr w:type="gramStart"/>
      <w:r w:rsidR="00593F6A">
        <w:rPr>
          <w:rFonts w:ascii="Arial" w:hAnsi="Arial" w:cs="Arial"/>
          <w:b/>
          <w:bCs/>
          <w:i/>
          <w:iCs/>
          <w:sz w:val="32"/>
          <w:szCs w:val="32"/>
        </w:rPr>
        <w:t>child care</w:t>
      </w:r>
      <w:proofErr w:type="gramEnd"/>
      <w:r w:rsidR="00593F6A">
        <w:rPr>
          <w:rFonts w:ascii="Arial" w:hAnsi="Arial" w:cs="Arial"/>
          <w:b/>
          <w:bCs/>
          <w:i/>
          <w:iCs/>
          <w:sz w:val="32"/>
          <w:szCs w:val="32"/>
        </w:rPr>
        <w:t xml:space="preserve"> site</w:t>
      </w:r>
      <w:r w:rsidRPr="00C778A3">
        <w:rPr>
          <w:rFonts w:ascii="Arial" w:hAnsi="Arial" w:cs="Arial"/>
          <w:b/>
          <w:bCs/>
          <w:i/>
          <w:iCs/>
          <w:sz w:val="32"/>
          <w:szCs w:val="32"/>
        </w:rPr>
        <w:t xml:space="preserve"> celebrated throughout the year. </w:t>
      </w:r>
    </w:p>
    <w:p w14:paraId="641AD5A1" w14:textId="77777777" w:rsidR="00E85BFB" w:rsidRPr="00C778A3" w:rsidRDefault="00E85BFB" w:rsidP="00E85BFB">
      <w:pPr>
        <w:rPr>
          <w:rFonts w:ascii="Arial" w:hAnsi="Arial" w:cs="Arial"/>
          <w:i/>
          <w:iCs/>
          <w:sz w:val="32"/>
          <w:szCs w:val="32"/>
          <w:u w:val="single"/>
        </w:rPr>
      </w:pPr>
    </w:p>
    <w:p w14:paraId="1B0E610F" w14:textId="77777777" w:rsidR="00E85BFB" w:rsidRPr="00E85BFB" w:rsidRDefault="00E85BFB" w:rsidP="00E85BFB">
      <w:pPr>
        <w:pStyle w:val="ListParagraph"/>
        <w:rPr>
          <w:rFonts w:ascii="Arial" w:hAnsi="Arial" w:cs="Arial"/>
          <w:color w:val="2B2B2B"/>
          <w:sz w:val="26"/>
          <w:szCs w:val="26"/>
          <w:shd w:val="clear" w:color="auto" w:fill="FFFFFF"/>
        </w:rPr>
      </w:pPr>
    </w:p>
    <w:p w14:paraId="0C1BE92B" w14:textId="77777777" w:rsidR="0073638F" w:rsidRDefault="0073638F" w:rsidP="0073638F">
      <w:pPr>
        <w:spacing w:after="0"/>
        <w:rPr>
          <w:rFonts w:asciiTheme="majorHAnsi" w:hAnsiTheme="majorHAnsi" w:cstheme="majorHAnsi"/>
          <w:sz w:val="32"/>
          <w:szCs w:val="32"/>
        </w:rPr>
      </w:pPr>
    </w:p>
    <w:p w14:paraId="3A134C7A" w14:textId="77777777" w:rsidR="00881F6D" w:rsidRDefault="00881F6D" w:rsidP="00D0598C">
      <w:pPr>
        <w:pStyle w:val="ListParagraph"/>
        <w:rPr>
          <w:rFonts w:asciiTheme="majorHAnsi" w:hAnsiTheme="majorHAnsi" w:cstheme="majorHAnsi"/>
          <w:i/>
          <w:iCs/>
          <w:sz w:val="32"/>
          <w:szCs w:val="32"/>
        </w:rPr>
      </w:pPr>
    </w:p>
    <w:p w14:paraId="1EEAD101" w14:textId="77777777" w:rsidR="00881F6D" w:rsidRDefault="00881F6D" w:rsidP="00D0598C">
      <w:pPr>
        <w:pStyle w:val="ListParagraph"/>
        <w:rPr>
          <w:rFonts w:asciiTheme="majorHAnsi" w:hAnsiTheme="majorHAnsi" w:cstheme="majorHAnsi"/>
          <w:i/>
          <w:iCs/>
          <w:sz w:val="32"/>
          <w:szCs w:val="32"/>
        </w:rPr>
      </w:pPr>
    </w:p>
    <w:p w14:paraId="687F7A5D" w14:textId="77777777" w:rsidR="00881F6D" w:rsidRDefault="00881F6D" w:rsidP="00D0598C">
      <w:pPr>
        <w:pStyle w:val="ListParagraph"/>
        <w:rPr>
          <w:rFonts w:asciiTheme="majorHAnsi" w:hAnsiTheme="majorHAnsi" w:cstheme="majorHAnsi"/>
          <w:i/>
          <w:iCs/>
          <w:sz w:val="32"/>
          <w:szCs w:val="32"/>
        </w:rPr>
      </w:pPr>
    </w:p>
    <w:p w14:paraId="3B470034" w14:textId="77777777" w:rsidR="0073638F" w:rsidRDefault="0073638F" w:rsidP="00D0598C">
      <w:pPr>
        <w:pStyle w:val="ListParagraph"/>
        <w:rPr>
          <w:rFonts w:asciiTheme="majorHAnsi" w:hAnsiTheme="majorHAnsi" w:cstheme="majorHAnsi"/>
          <w:i/>
          <w:iCs/>
          <w:sz w:val="32"/>
          <w:szCs w:val="32"/>
        </w:rPr>
      </w:pPr>
    </w:p>
    <w:p w14:paraId="78AB20FF" w14:textId="77777777" w:rsidR="0073638F" w:rsidRDefault="0073638F" w:rsidP="00D0598C">
      <w:pPr>
        <w:pStyle w:val="ListParagraph"/>
        <w:rPr>
          <w:rFonts w:asciiTheme="majorHAnsi" w:hAnsiTheme="majorHAnsi" w:cstheme="majorHAnsi"/>
          <w:i/>
          <w:iCs/>
          <w:sz w:val="32"/>
          <w:szCs w:val="32"/>
        </w:rPr>
      </w:pPr>
    </w:p>
    <w:p w14:paraId="0CD03BF5" w14:textId="77777777" w:rsidR="0073638F" w:rsidRDefault="0073638F" w:rsidP="00D0598C">
      <w:pPr>
        <w:pStyle w:val="ListParagraph"/>
        <w:rPr>
          <w:rFonts w:asciiTheme="majorHAnsi" w:hAnsiTheme="majorHAnsi" w:cstheme="majorHAnsi"/>
          <w:i/>
          <w:iCs/>
          <w:sz w:val="32"/>
          <w:szCs w:val="32"/>
        </w:rPr>
      </w:pPr>
    </w:p>
    <w:p w14:paraId="2382A259" w14:textId="77777777" w:rsidR="0073638F" w:rsidRDefault="0073638F" w:rsidP="00D0598C">
      <w:pPr>
        <w:pStyle w:val="ListParagraph"/>
        <w:rPr>
          <w:rFonts w:asciiTheme="majorHAnsi" w:hAnsiTheme="majorHAnsi" w:cstheme="majorHAnsi"/>
          <w:i/>
          <w:iCs/>
          <w:sz w:val="32"/>
          <w:szCs w:val="32"/>
        </w:rPr>
      </w:pPr>
    </w:p>
    <w:p w14:paraId="0344A0D0" w14:textId="77777777" w:rsidR="0073638F" w:rsidRDefault="0073638F" w:rsidP="00D0598C">
      <w:pPr>
        <w:pStyle w:val="ListParagraph"/>
        <w:rPr>
          <w:rFonts w:asciiTheme="majorHAnsi" w:hAnsiTheme="majorHAnsi" w:cstheme="majorHAnsi"/>
          <w:i/>
          <w:iCs/>
          <w:sz w:val="32"/>
          <w:szCs w:val="32"/>
        </w:rPr>
      </w:pPr>
    </w:p>
    <w:p w14:paraId="18E60B21" w14:textId="77777777" w:rsidR="0073638F" w:rsidRDefault="0073638F" w:rsidP="00D0598C">
      <w:pPr>
        <w:pStyle w:val="ListParagraph"/>
        <w:rPr>
          <w:rFonts w:asciiTheme="majorHAnsi" w:hAnsiTheme="majorHAnsi" w:cstheme="majorHAnsi"/>
          <w:i/>
          <w:iCs/>
          <w:sz w:val="32"/>
          <w:szCs w:val="32"/>
        </w:rPr>
      </w:pPr>
    </w:p>
    <w:p w14:paraId="2689BD7E" w14:textId="77777777" w:rsidR="0073638F" w:rsidRDefault="0073638F" w:rsidP="00D0598C">
      <w:pPr>
        <w:pStyle w:val="ListParagraph"/>
        <w:rPr>
          <w:rFonts w:asciiTheme="majorHAnsi" w:hAnsiTheme="majorHAnsi" w:cstheme="majorHAnsi"/>
          <w:i/>
          <w:iCs/>
          <w:sz w:val="32"/>
          <w:szCs w:val="32"/>
        </w:rPr>
      </w:pPr>
    </w:p>
    <w:p w14:paraId="1C2525DF" w14:textId="77777777" w:rsidR="0073638F" w:rsidRDefault="0073638F" w:rsidP="00D0598C">
      <w:pPr>
        <w:pStyle w:val="ListParagraph"/>
        <w:rPr>
          <w:rFonts w:asciiTheme="majorHAnsi" w:hAnsiTheme="majorHAnsi" w:cstheme="majorHAnsi"/>
          <w:i/>
          <w:iCs/>
          <w:sz w:val="32"/>
          <w:szCs w:val="32"/>
        </w:rPr>
      </w:pPr>
    </w:p>
    <w:p w14:paraId="7681610A" w14:textId="77777777" w:rsidR="0073638F" w:rsidRDefault="0073638F" w:rsidP="00D0598C">
      <w:pPr>
        <w:pStyle w:val="ListParagraph"/>
        <w:rPr>
          <w:rFonts w:asciiTheme="majorHAnsi" w:hAnsiTheme="majorHAnsi" w:cstheme="majorHAnsi"/>
          <w:i/>
          <w:iCs/>
          <w:sz w:val="32"/>
          <w:szCs w:val="32"/>
        </w:rPr>
      </w:pPr>
    </w:p>
    <w:p w14:paraId="06ADE1C9" w14:textId="77777777" w:rsidR="0073638F" w:rsidRDefault="0073638F" w:rsidP="00D0598C">
      <w:pPr>
        <w:pStyle w:val="ListParagraph"/>
        <w:rPr>
          <w:rFonts w:asciiTheme="majorHAnsi" w:hAnsiTheme="majorHAnsi" w:cstheme="majorHAnsi"/>
          <w:i/>
          <w:iCs/>
          <w:sz w:val="32"/>
          <w:szCs w:val="32"/>
        </w:rPr>
      </w:pPr>
    </w:p>
    <w:p w14:paraId="503DBB2A" w14:textId="77777777" w:rsidR="0073638F" w:rsidRDefault="0073638F" w:rsidP="00D0598C">
      <w:pPr>
        <w:pStyle w:val="ListParagraph"/>
        <w:rPr>
          <w:rFonts w:asciiTheme="majorHAnsi" w:hAnsiTheme="majorHAnsi" w:cstheme="majorHAnsi"/>
          <w:i/>
          <w:iCs/>
          <w:sz w:val="32"/>
          <w:szCs w:val="32"/>
        </w:rPr>
      </w:pPr>
    </w:p>
    <w:p w14:paraId="60887A92" w14:textId="77777777" w:rsidR="0073638F" w:rsidRDefault="0073638F" w:rsidP="00D0598C">
      <w:pPr>
        <w:pStyle w:val="ListParagraph"/>
        <w:rPr>
          <w:rFonts w:asciiTheme="majorHAnsi" w:hAnsiTheme="majorHAnsi" w:cstheme="majorHAnsi"/>
          <w:i/>
          <w:iCs/>
          <w:sz w:val="32"/>
          <w:szCs w:val="32"/>
        </w:rPr>
      </w:pPr>
    </w:p>
    <w:p w14:paraId="365EEED6" w14:textId="77777777" w:rsidR="0073638F" w:rsidRDefault="0073638F" w:rsidP="00D0598C">
      <w:pPr>
        <w:pStyle w:val="ListParagraph"/>
        <w:rPr>
          <w:rFonts w:asciiTheme="majorHAnsi" w:hAnsiTheme="majorHAnsi" w:cstheme="majorHAnsi"/>
          <w:i/>
          <w:iCs/>
          <w:sz w:val="32"/>
          <w:szCs w:val="32"/>
        </w:rPr>
      </w:pPr>
    </w:p>
    <w:p w14:paraId="7B9B798F" w14:textId="77777777" w:rsidR="0073638F" w:rsidRDefault="0073638F" w:rsidP="00D0598C">
      <w:pPr>
        <w:pStyle w:val="ListParagraph"/>
        <w:rPr>
          <w:rFonts w:asciiTheme="majorHAnsi" w:hAnsiTheme="majorHAnsi" w:cstheme="majorHAnsi"/>
          <w:i/>
          <w:iCs/>
          <w:sz w:val="32"/>
          <w:szCs w:val="32"/>
        </w:rPr>
      </w:pPr>
    </w:p>
    <w:p w14:paraId="2EBA27A4" w14:textId="77777777" w:rsidR="0073638F" w:rsidRDefault="0073638F" w:rsidP="00D0598C">
      <w:pPr>
        <w:pStyle w:val="ListParagraph"/>
        <w:rPr>
          <w:rFonts w:asciiTheme="majorHAnsi" w:hAnsiTheme="majorHAnsi" w:cstheme="majorHAnsi"/>
          <w:i/>
          <w:iCs/>
          <w:sz w:val="32"/>
          <w:szCs w:val="32"/>
        </w:rPr>
      </w:pPr>
    </w:p>
    <w:p w14:paraId="3C6FC2B6" w14:textId="77777777" w:rsidR="0073638F" w:rsidRDefault="0073638F" w:rsidP="00D0598C">
      <w:pPr>
        <w:pStyle w:val="ListParagraph"/>
        <w:rPr>
          <w:rFonts w:asciiTheme="majorHAnsi" w:hAnsiTheme="majorHAnsi" w:cstheme="majorHAnsi"/>
          <w:i/>
          <w:iCs/>
          <w:sz w:val="32"/>
          <w:szCs w:val="32"/>
        </w:rPr>
      </w:pPr>
    </w:p>
    <w:p w14:paraId="1DFCA459" w14:textId="77777777" w:rsidR="0073638F" w:rsidRPr="00C778A3" w:rsidRDefault="0073638F" w:rsidP="00D0598C">
      <w:pPr>
        <w:pStyle w:val="ListParagraph"/>
        <w:rPr>
          <w:rFonts w:asciiTheme="majorHAnsi" w:hAnsiTheme="majorHAnsi" w:cstheme="majorHAnsi"/>
          <w:i/>
          <w:iCs/>
          <w:sz w:val="32"/>
          <w:szCs w:val="32"/>
        </w:rPr>
      </w:pPr>
    </w:p>
    <w:p w14:paraId="6BA57911" w14:textId="77777777" w:rsidR="00B35BCA" w:rsidRPr="00C778A3" w:rsidRDefault="00B35BCA" w:rsidP="00F84349">
      <w:pPr>
        <w:pStyle w:val="ListParagraph"/>
        <w:rPr>
          <w:rFonts w:asciiTheme="majorHAnsi" w:hAnsiTheme="majorHAnsi" w:cstheme="majorHAnsi"/>
          <w:i/>
          <w:iCs/>
          <w:sz w:val="32"/>
          <w:szCs w:val="32"/>
        </w:rPr>
      </w:pPr>
    </w:p>
    <w:p w14:paraId="3168FEFD" w14:textId="77777777" w:rsidR="00B35BCA" w:rsidRPr="00C778A3" w:rsidRDefault="00B35BCA" w:rsidP="00F84349">
      <w:pPr>
        <w:pStyle w:val="ListParagraph"/>
        <w:rPr>
          <w:rFonts w:asciiTheme="majorHAnsi" w:hAnsiTheme="majorHAnsi" w:cstheme="majorHAnsi"/>
          <w:i/>
          <w:iCs/>
          <w:sz w:val="32"/>
          <w:szCs w:val="32"/>
        </w:rPr>
      </w:pPr>
    </w:p>
    <w:p w14:paraId="54B3113E" w14:textId="77777777" w:rsidR="00B35BCA" w:rsidRPr="00C778A3" w:rsidRDefault="00B35BCA" w:rsidP="00F84349">
      <w:pPr>
        <w:pStyle w:val="ListParagraph"/>
        <w:rPr>
          <w:rFonts w:asciiTheme="majorHAnsi" w:hAnsiTheme="majorHAnsi" w:cstheme="majorHAnsi"/>
          <w:i/>
          <w:iCs/>
          <w:sz w:val="32"/>
          <w:szCs w:val="32"/>
        </w:rPr>
      </w:pPr>
    </w:p>
    <w:p w14:paraId="1D383201" w14:textId="77777777" w:rsidR="00794FC8" w:rsidRPr="00C778A3" w:rsidRDefault="00794FC8">
      <w:pPr>
        <w:rPr>
          <w:rFonts w:ascii="Arial" w:hAnsi="Arial" w:cs="Arial"/>
          <w:i/>
          <w:iCs/>
          <w:sz w:val="32"/>
          <w:szCs w:val="32"/>
        </w:rPr>
      </w:pPr>
    </w:p>
    <w:sectPr w:rsidR="00794FC8" w:rsidRPr="00C77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210"/>
    <w:multiLevelType w:val="multilevel"/>
    <w:tmpl w:val="562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40E9"/>
    <w:multiLevelType w:val="hybridMultilevel"/>
    <w:tmpl w:val="C92C42B0"/>
    <w:lvl w:ilvl="0" w:tplc="BF5A5900">
      <w:start w:val="2019"/>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E0F20E7"/>
    <w:multiLevelType w:val="hybridMultilevel"/>
    <w:tmpl w:val="0A40A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FE6D09"/>
    <w:multiLevelType w:val="hybridMultilevel"/>
    <w:tmpl w:val="EB6ACF6C"/>
    <w:lvl w:ilvl="0" w:tplc="4C40C96C">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2160AB"/>
    <w:multiLevelType w:val="multilevel"/>
    <w:tmpl w:val="A9B4E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5263B6"/>
    <w:multiLevelType w:val="hybridMultilevel"/>
    <w:tmpl w:val="C980B5FA"/>
    <w:lvl w:ilvl="0" w:tplc="8FBA3488">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27656199">
    <w:abstractNumId w:val="5"/>
  </w:num>
  <w:num w:numId="2" w16cid:durableId="1690646156">
    <w:abstractNumId w:val="1"/>
  </w:num>
  <w:num w:numId="3" w16cid:durableId="1956520187">
    <w:abstractNumId w:val="0"/>
  </w:num>
  <w:num w:numId="4" w16cid:durableId="2060786466">
    <w:abstractNumId w:val="2"/>
  </w:num>
  <w:num w:numId="5" w16cid:durableId="1977643665">
    <w:abstractNumId w:val="4"/>
  </w:num>
  <w:num w:numId="6" w16cid:durableId="831603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C8"/>
    <w:rsid w:val="00001E04"/>
    <w:rsid w:val="000123A0"/>
    <w:rsid w:val="000330E4"/>
    <w:rsid w:val="0004733F"/>
    <w:rsid w:val="00047D1D"/>
    <w:rsid w:val="00063E09"/>
    <w:rsid w:val="000711C6"/>
    <w:rsid w:val="00080DA0"/>
    <w:rsid w:val="00095239"/>
    <w:rsid w:val="000A2EA7"/>
    <w:rsid w:val="000B6D09"/>
    <w:rsid w:val="000E22CF"/>
    <w:rsid w:val="000E4817"/>
    <w:rsid w:val="000F2936"/>
    <w:rsid w:val="0011267F"/>
    <w:rsid w:val="001169C8"/>
    <w:rsid w:val="00126F29"/>
    <w:rsid w:val="001425CD"/>
    <w:rsid w:val="00156CDD"/>
    <w:rsid w:val="00157C8A"/>
    <w:rsid w:val="00186935"/>
    <w:rsid w:val="00187E28"/>
    <w:rsid w:val="001A27CD"/>
    <w:rsid w:val="001A3832"/>
    <w:rsid w:val="001B581A"/>
    <w:rsid w:val="001C5947"/>
    <w:rsid w:val="001C792A"/>
    <w:rsid w:val="001F02DD"/>
    <w:rsid w:val="001F754B"/>
    <w:rsid w:val="00210A0E"/>
    <w:rsid w:val="00216A2B"/>
    <w:rsid w:val="00220839"/>
    <w:rsid w:val="00224941"/>
    <w:rsid w:val="002510B9"/>
    <w:rsid w:val="00286A97"/>
    <w:rsid w:val="002A1F10"/>
    <w:rsid w:val="002D36DF"/>
    <w:rsid w:val="002D6979"/>
    <w:rsid w:val="002E7EC0"/>
    <w:rsid w:val="002F15A0"/>
    <w:rsid w:val="0030392A"/>
    <w:rsid w:val="00305810"/>
    <w:rsid w:val="00307F4C"/>
    <w:rsid w:val="003116FE"/>
    <w:rsid w:val="00315A2F"/>
    <w:rsid w:val="00335CCC"/>
    <w:rsid w:val="00335E34"/>
    <w:rsid w:val="003629AA"/>
    <w:rsid w:val="003635A6"/>
    <w:rsid w:val="00394263"/>
    <w:rsid w:val="003E2E92"/>
    <w:rsid w:val="003E4C90"/>
    <w:rsid w:val="003F7014"/>
    <w:rsid w:val="00404C55"/>
    <w:rsid w:val="0040736F"/>
    <w:rsid w:val="00410601"/>
    <w:rsid w:val="004136C7"/>
    <w:rsid w:val="00417274"/>
    <w:rsid w:val="00421648"/>
    <w:rsid w:val="00425805"/>
    <w:rsid w:val="00474008"/>
    <w:rsid w:val="00480020"/>
    <w:rsid w:val="004868AA"/>
    <w:rsid w:val="00486E52"/>
    <w:rsid w:val="00487115"/>
    <w:rsid w:val="0049657E"/>
    <w:rsid w:val="004D3D2B"/>
    <w:rsid w:val="00512D81"/>
    <w:rsid w:val="00513CB7"/>
    <w:rsid w:val="00520EA9"/>
    <w:rsid w:val="00537C2A"/>
    <w:rsid w:val="00552E9B"/>
    <w:rsid w:val="00553A78"/>
    <w:rsid w:val="00560724"/>
    <w:rsid w:val="00573C79"/>
    <w:rsid w:val="00574C9A"/>
    <w:rsid w:val="00584A21"/>
    <w:rsid w:val="00593F6A"/>
    <w:rsid w:val="005A76AD"/>
    <w:rsid w:val="0061334A"/>
    <w:rsid w:val="00651BFA"/>
    <w:rsid w:val="006625EF"/>
    <w:rsid w:val="006724D4"/>
    <w:rsid w:val="00676CB2"/>
    <w:rsid w:val="00681B51"/>
    <w:rsid w:val="006922E6"/>
    <w:rsid w:val="00694848"/>
    <w:rsid w:val="006A23B9"/>
    <w:rsid w:val="006B084F"/>
    <w:rsid w:val="006E6205"/>
    <w:rsid w:val="006F0845"/>
    <w:rsid w:val="007113E3"/>
    <w:rsid w:val="00712DE0"/>
    <w:rsid w:val="00715B8E"/>
    <w:rsid w:val="0071647A"/>
    <w:rsid w:val="0072291C"/>
    <w:rsid w:val="0073638F"/>
    <w:rsid w:val="00746514"/>
    <w:rsid w:val="00776D69"/>
    <w:rsid w:val="007771FE"/>
    <w:rsid w:val="00794FC8"/>
    <w:rsid w:val="007B216B"/>
    <w:rsid w:val="007F60A2"/>
    <w:rsid w:val="00813934"/>
    <w:rsid w:val="008266C5"/>
    <w:rsid w:val="008277A1"/>
    <w:rsid w:val="00833D1A"/>
    <w:rsid w:val="00856555"/>
    <w:rsid w:val="00881F6D"/>
    <w:rsid w:val="00886060"/>
    <w:rsid w:val="00887AAB"/>
    <w:rsid w:val="008B385E"/>
    <w:rsid w:val="008C2F84"/>
    <w:rsid w:val="008D0524"/>
    <w:rsid w:val="008F3E26"/>
    <w:rsid w:val="008F5E7B"/>
    <w:rsid w:val="00922EDF"/>
    <w:rsid w:val="00934171"/>
    <w:rsid w:val="00934AB4"/>
    <w:rsid w:val="00942922"/>
    <w:rsid w:val="0094344D"/>
    <w:rsid w:val="00964BE9"/>
    <w:rsid w:val="0097135A"/>
    <w:rsid w:val="00983DBE"/>
    <w:rsid w:val="00985994"/>
    <w:rsid w:val="00986A09"/>
    <w:rsid w:val="009B638B"/>
    <w:rsid w:val="009E02F4"/>
    <w:rsid w:val="00A00744"/>
    <w:rsid w:val="00A23ED1"/>
    <w:rsid w:val="00A23F32"/>
    <w:rsid w:val="00A33A64"/>
    <w:rsid w:val="00A33CCE"/>
    <w:rsid w:val="00A50383"/>
    <w:rsid w:val="00A57183"/>
    <w:rsid w:val="00A7402A"/>
    <w:rsid w:val="00A74CA1"/>
    <w:rsid w:val="00A83F68"/>
    <w:rsid w:val="00A85290"/>
    <w:rsid w:val="00A94209"/>
    <w:rsid w:val="00A951AD"/>
    <w:rsid w:val="00A95E80"/>
    <w:rsid w:val="00B04632"/>
    <w:rsid w:val="00B12802"/>
    <w:rsid w:val="00B1315E"/>
    <w:rsid w:val="00B14AE7"/>
    <w:rsid w:val="00B300B9"/>
    <w:rsid w:val="00B35BCA"/>
    <w:rsid w:val="00B55FEF"/>
    <w:rsid w:val="00B61D82"/>
    <w:rsid w:val="00B63B8C"/>
    <w:rsid w:val="00B66CD5"/>
    <w:rsid w:val="00B71A7F"/>
    <w:rsid w:val="00BA53C8"/>
    <w:rsid w:val="00BB66C1"/>
    <w:rsid w:val="00BD3944"/>
    <w:rsid w:val="00BD4E7D"/>
    <w:rsid w:val="00BD7600"/>
    <w:rsid w:val="00BE0080"/>
    <w:rsid w:val="00BF163B"/>
    <w:rsid w:val="00BF37D9"/>
    <w:rsid w:val="00BF6633"/>
    <w:rsid w:val="00C07E33"/>
    <w:rsid w:val="00C21BF3"/>
    <w:rsid w:val="00C22046"/>
    <w:rsid w:val="00C2444B"/>
    <w:rsid w:val="00C24E38"/>
    <w:rsid w:val="00C26103"/>
    <w:rsid w:val="00C37A25"/>
    <w:rsid w:val="00C55FC2"/>
    <w:rsid w:val="00C621CA"/>
    <w:rsid w:val="00C63086"/>
    <w:rsid w:val="00C778A3"/>
    <w:rsid w:val="00C86533"/>
    <w:rsid w:val="00C952CF"/>
    <w:rsid w:val="00CB1F7F"/>
    <w:rsid w:val="00CE1C63"/>
    <w:rsid w:val="00D01B42"/>
    <w:rsid w:val="00D0504E"/>
    <w:rsid w:val="00D0598C"/>
    <w:rsid w:val="00D07387"/>
    <w:rsid w:val="00D07BCE"/>
    <w:rsid w:val="00D14416"/>
    <w:rsid w:val="00D33909"/>
    <w:rsid w:val="00D3786B"/>
    <w:rsid w:val="00D37F37"/>
    <w:rsid w:val="00D53EF1"/>
    <w:rsid w:val="00D55DF6"/>
    <w:rsid w:val="00D771E0"/>
    <w:rsid w:val="00DA7CC1"/>
    <w:rsid w:val="00DB32A2"/>
    <w:rsid w:val="00DB4061"/>
    <w:rsid w:val="00DC7AF3"/>
    <w:rsid w:val="00DD416C"/>
    <w:rsid w:val="00DE74D8"/>
    <w:rsid w:val="00E1562F"/>
    <w:rsid w:val="00E21B0F"/>
    <w:rsid w:val="00E259BD"/>
    <w:rsid w:val="00E51FDC"/>
    <w:rsid w:val="00E61A02"/>
    <w:rsid w:val="00E7300F"/>
    <w:rsid w:val="00E7391B"/>
    <w:rsid w:val="00E73A80"/>
    <w:rsid w:val="00E821A1"/>
    <w:rsid w:val="00E8441B"/>
    <w:rsid w:val="00E85BFB"/>
    <w:rsid w:val="00E86961"/>
    <w:rsid w:val="00EF3584"/>
    <w:rsid w:val="00F26FD2"/>
    <w:rsid w:val="00F37DB2"/>
    <w:rsid w:val="00F455A5"/>
    <w:rsid w:val="00F729C9"/>
    <w:rsid w:val="00F75803"/>
    <w:rsid w:val="00F82C0A"/>
    <w:rsid w:val="00F84349"/>
    <w:rsid w:val="00F8795A"/>
    <w:rsid w:val="00F920DA"/>
    <w:rsid w:val="00FA7042"/>
    <w:rsid w:val="00FA7DE0"/>
    <w:rsid w:val="00FC0CCD"/>
    <w:rsid w:val="00FD52D5"/>
    <w:rsid w:val="00FD55F8"/>
    <w:rsid w:val="00FF0E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DA5F"/>
  <w15:chartTrackingRefBased/>
  <w15:docId w15:val="{3FAF9D38-2F52-4AA9-85A8-AFA2C9D0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4FC8"/>
    <w:rPr>
      <w:color w:val="0563C1" w:themeColor="hyperlink"/>
      <w:u w:val="single"/>
    </w:rPr>
  </w:style>
  <w:style w:type="character" w:customStyle="1" w:styleId="ListParagraphChar">
    <w:name w:val="List Paragraph Char"/>
    <w:link w:val="ListParagraph"/>
    <w:uiPriority w:val="34"/>
    <w:locked/>
    <w:rsid w:val="00794FC8"/>
  </w:style>
  <w:style w:type="paragraph" w:styleId="ListParagraph">
    <w:name w:val="List Paragraph"/>
    <w:basedOn w:val="Normal"/>
    <w:link w:val="ListParagraphChar"/>
    <w:uiPriority w:val="34"/>
    <w:qFormat/>
    <w:rsid w:val="00794FC8"/>
    <w:pPr>
      <w:ind w:left="720"/>
      <w:contextualSpacing/>
    </w:pPr>
  </w:style>
  <w:style w:type="paragraph" w:customStyle="1" w:styleId="Default">
    <w:name w:val="Default"/>
    <w:rsid w:val="0085655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51FD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1369">
      <w:bodyDiv w:val="1"/>
      <w:marLeft w:val="0"/>
      <w:marRight w:val="0"/>
      <w:marTop w:val="0"/>
      <w:marBottom w:val="0"/>
      <w:divBdr>
        <w:top w:val="none" w:sz="0" w:space="0" w:color="auto"/>
        <w:left w:val="none" w:sz="0" w:space="0" w:color="auto"/>
        <w:bottom w:val="none" w:sz="0" w:space="0" w:color="auto"/>
        <w:right w:val="none" w:sz="0" w:space="0" w:color="auto"/>
      </w:divBdr>
    </w:div>
    <w:div w:id="83691401">
      <w:bodyDiv w:val="1"/>
      <w:marLeft w:val="0"/>
      <w:marRight w:val="0"/>
      <w:marTop w:val="0"/>
      <w:marBottom w:val="0"/>
      <w:divBdr>
        <w:top w:val="none" w:sz="0" w:space="0" w:color="auto"/>
        <w:left w:val="none" w:sz="0" w:space="0" w:color="auto"/>
        <w:bottom w:val="none" w:sz="0" w:space="0" w:color="auto"/>
        <w:right w:val="none" w:sz="0" w:space="0" w:color="auto"/>
      </w:divBdr>
    </w:div>
    <w:div w:id="143277897">
      <w:bodyDiv w:val="1"/>
      <w:marLeft w:val="0"/>
      <w:marRight w:val="0"/>
      <w:marTop w:val="0"/>
      <w:marBottom w:val="0"/>
      <w:divBdr>
        <w:top w:val="none" w:sz="0" w:space="0" w:color="auto"/>
        <w:left w:val="none" w:sz="0" w:space="0" w:color="auto"/>
        <w:bottom w:val="none" w:sz="0" w:space="0" w:color="auto"/>
        <w:right w:val="none" w:sz="0" w:space="0" w:color="auto"/>
      </w:divBdr>
      <w:divsChild>
        <w:div w:id="1872956300">
          <w:marLeft w:val="0"/>
          <w:marRight w:val="0"/>
          <w:marTop w:val="0"/>
          <w:marBottom w:val="0"/>
          <w:divBdr>
            <w:top w:val="none" w:sz="0" w:space="0" w:color="auto"/>
            <w:left w:val="none" w:sz="0" w:space="0" w:color="auto"/>
            <w:bottom w:val="none" w:sz="0" w:space="0" w:color="auto"/>
            <w:right w:val="none" w:sz="0" w:space="0" w:color="auto"/>
          </w:divBdr>
          <w:divsChild>
            <w:div w:id="875393465">
              <w:marLeft w:val="0"/>
              <w:marRight w:val="0"/>
              <w:marTop w:val="0"/>
              <w:marBottom w:val="0"/>
              <w:divBdr>
                <w:top w:val="none" w:sz="0" w:space="0" w:color="auto"/>
                <w:left w:val="none" w:sz="0" w:space="0" w:color="auto"/>
                <w:bottom w:val="none" w:sz="0" w:space="0" w:color="auto"/>
                <w:right w:val="none" w:sz="0" w:space="0" w:color="auto"/>
              </w:divBdr>
              <w:divsChild>
                <w:div w:id="217476892">
                  <w:marLeft w:val="0"/>
                  <w:marRight w:val="0"/>
                  <w:marTop w:val="2280"/>
                  <w:marBottom w:val="0"/>
                  <w:divBdr>
                    <w:top w:val="none" w:sz="0" w:space="0" w:color="auto"/>
                    <w:left w:val="none" w:sz="0" w:space="0" w:color="auto"/>
                    <w:bottom w:val="none" w:sz="0" w:space="0" w:color="auto"/>
                    <w:right w:val="none" w:sz="0" w:space="0" w:color="auto"/>
                  </w:divBdr>
                  <w:divsChild>
                    <w:div w:id="622075136">
                      <w:marLeft w:val="0"/>
                      <w:marRight w:val="0"/>
                      <w:marTop w:val="0"/>
                      <w:marBottom w:val="0"/>
                      <w:divBdr>
                        <w:top w:val="none" w:sz="0" w:space="0" w:color="auto"/>
                        <w:left w:val="none" w:sz="0" w:space="0" w:color="auto"/>
                        <w:bottom w:val="none" w:sz="0" w:space="0" w:color="auto"/>
                        <w:right w:val="none" w:sz="0" w:space="0" w:color="auto"/>
                      </w:divBdr>
                      <w:divsChild>
                        <w:div w:id="278531307">
                          <w:marLeft w:val="0"/>
                          <w:marRight w:val="0"/>
                          <w:marTop w:val="0"/>
                          <w:marBottom w:val="0"/>
                          <w:divBdr>
                            <w:top w:val="none" w:sz="0" w:space="0" w:color="auto"/>
                            <w:left w:val="none" w:sz="0" w:space="0" w:color="auto"/>
                            <w:bottom w:val="none" w:sz="0" w:space="0" w:color="auto"/>
                            <w:right w:val="none" w:sz="0" w:space="0" w:color="auto"/>
                          </w:divBdr>
                          <w:divsChild>
                            <w:div w:id="542180596">
                              <w:marLeft w:val="0"/>
                              <w:marRight w:val="0"/>
                              <w:marTop w:val="0"/>
                              <w:marBottom w:val="0"/>
                              <w:divBdr>
                                <w:top w:val="none" w:sz="0" w:space="0" w:color="auto"/>
                                <w:left w:val="none" w:sz="0" w:space="0" w:color="auto"/>
                                <w:bottom w:val="none" w:sz="0" w:space="0" w:color="auto"/>
                                <w:right w:val="none" w:sz="0" w:space="0" w:color="auto"/>
                              </w:divBdr>
                              <w:divsChild>
                                <w:div w:id="385490964">
                                  <w:marLeft w:val="0"/>
                                  <w:marRight w:val="0"/>
                                  <w:marTop w:val="0"/>
                                  <w:marBottom w:val="0"/>
                                  <w:divBdr>
                                    <w:top w:val="none" w:sz="0" w:space="0" w:color="auto"/>
                                    <w:left w:val="none" w:sz="0" w:space="0" w:color="auto"/>
                                    <w:bottom w:val="none" w:sz="0" w:space="0" w:color="auto"/>
                                    <w:right w:val="none" w:sz="0" w:space="0" w:color="auto"/>
                                  </w:divBdr>
                                  <w:divsChild>
                                    <w:div w:id="676081124">
                                      <w:marLeft w:val="0"/>
                                      <w:marRight w:val="0"/>
                                      <w:marTop w:val="0"/>
                                      <w:marBottom w:val="0"/>
                                      <w:divBdr>
                                        <w:top w:val="none" w:sz="0" w:space="0" w:color="auto"/>
                                        <w:left w:val="none" w:sz="0" w:space="0" w:color="auto"/>
                                        <w:bottom w:val="none" w:sz="0" w:space="0" w:color="auto"/>
                                        <w:right w:val="none" w:sz="0" w:space="0" w:color="auto"/>
                                      </w:divBdr>
                                      <w:divsChild>
                                        <w:div w:id="79445764">
                                          <w:marLeft w:val="0"/>
                                          <w:marRight w:val="0"/>
                                          <w:marTop w:val="0"/>
                                          <w:marBottom w:val="0"/>
                                          <w:divBdr>
                                            <w:top w:val="none" w:sz="0" w:space="0" w:color="auto"/>
                                            <w:left w:val="none" w:sz="0" w:space="0" w:color="auto"/>
                                            <w:bottom w:val="none" w:sz="0" w:space="0" w:color="auto"/>
                                            <w:right w:val="none" w:sz="0" w:space="0" w:color="auto"/>
                                          </w:divBdr>
                                          <w:divsChild>
                                            <w:div w:id="1781606333">
                                              <w:marLeft w:val="0"/>
                                              <w:marRight w:val="0"/>
                                              <w:marTop w:val="0"/>
                                              <w:marBottom w:val="0"/>
                                              <w:divBdr>
                                                <w:top w:val="none" w:sz="0" w:space="0" w:color="auto"/>
                                                <w:left w:val="none" w:sz="0" w:space="0" w:color="auto"/>
                                                <w:bottom w:val="none" w:sz="0" w:space="0" w:color="auto"/>
                                                <w:right w:val="none" w:sz="0" w:space="0" w:color="auto"/>
                                              </w:divBdr>
                                              <w:divsChild>
                                                <w:div w:id="878513042">
                                                  <w:marLeft w:val="0"/>
                                                  <w:marRight w:val="0"/>
                                                  <w:marTop w:val="0"/>
                                                  <w:marBottom w:val="0"/>
                                                  <w:divBdr>
                                                    <w:top w:val="none" w:sz="0" w:space="0" w:color="auto"/>
                                                    <w:left w:val="none" w:sz="0" w:space="0" w:color="auto"/>
                                                    <w:bottom w:val="none" w:sz="0" w:space="0" w:color="auto"/>
                                                    <w:right w:val="none" w:sz="0" w:space="0" w:color="auto"/>
                                                  </w:divBdr>
                                                  <w:divsChild>
                                                    <w:div w:id="1998537063">
                                                      <w:marLeft w:val="0"/>
                                                      <w:marRight w:val="0"/>
                                                      <w:marTop w:val="0"/>
                                                      <w:marBottom w:val="0"/>
                                                      <w:divBdr>
                                                        <w:top w:val="none" w:sz="0" w:space="0" w:color="auto"/>
                                                        <w:left w:val="none" w:sz="0" w:space="0" w:color="auto"/>
                                                        <w:bottom w:val="none" w:sz="0" w:space="0" w:color="auto"/>
                                                        <w:right w:val="none" w:sz="0" w:space="0" w:color="auto"/>
                                                      </w:divBdr>
                                                      <w:divsChild>
                                                        <w:div w:id="1428036506">
                                                          <w:marLeft w:val="0"/>
                                                          <w:marRight w:val="0"/>
                                                          <w:marTop w:val="0"/>
                                                          <w:marBottom w:val="0"/>
                                                          <w:divBdr>
                                                            <w:top w:val="none" w:sz="0" w:space="0" w:color="auto"/>
                                                            <w:left w:val="none" w:sz="0" w:space="0" w:color="auto"/>
                                                            <w:bottom w:val="none" w:sz="0" w:space="0" w:color="auto"/>
                                                            <w:right w:val="none" w:sz="0" w:space="0" w:color="auto"/>
                                                          </w:divBdr>
                                                          <w:divsChild>
                                                            <w:div w:id="1424497708">
                                                              <w:marLeft w:val="0"/>
                                                              <w:marRight w:val="0"/>
                                                              <w:marTop w:val="0"/>
                                                              <w:marBottom w:val="0"/>
                                                              <w:divBdr>
                                                                <w:top w:val="none" w:sz="0" w:space="0" w:color="auto"/>
                                                                <w:left w:val="none" w:sz="0" w:space="0" w:color="auto"/>
                                                                <w:bottom w:val="none" w:sz="0" w:space="0" w:color="auto"/>
                                                                <w:right w:val="none" w:sz="0" w:space="0" w:color="auto"/>
                                                              </w:divBdr>
                                                              <w:divsChild>
                                                                <w:div w:id="1686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5099065">
      <w:bodyDiv w:val="1"/>
      <w:marLeft w:val="0"/>
      <w:marRight w:val="0"/>
      <w:marTop w:val="0"/>
      <w:marBottom w:val="0"/>
      <w:divBdr>
        <w:top w:val="none" w:sz="0" w:space="0" w:color="auto"/>
        <w:left w:val="none" w:sz="0" w:space="0" w:color="auto"/>
        <w:bottom w:val="none" w:sz="0" w:space="0" w:color="auto"/>
        <w:right w:val="none" w:sz="0" w:space="0" w:color="auto"/>
      </w:divBdr>
    </w:div>
    <w:div w:id="832640894">
      <w:bodyDiv w:val="1"/>
      <w:marLeft w:val="0"/>
      <w:marRight w:val="0"/>
      <w:marTop w:val="0"/>
      <w:marBottom w:val="0"/>
      <w:divBdr>
        <w:top w:val="none" w:sz="0" w:space="0" w:color="auto"/>
        <w:left w:val="none" w:sz="0" w:space="0" w:color="auto"/>
        <w:bottom w:val="none" w:sz="0" w:space="0" w:color="auto"/>
        <w:right w:val="none" w:sz="0" w:space="0" w:color="auto"/>
      </w:divBdr>
    </w:div>
    <w:div w:id="863638113">
      <w:bodyDiv w:val="1"/>
      <w:marLeft w:val="0"/>
      <w:marRight w:val="0"/>
      <w:marTop w:val="0"/>
      <w:marBottom w:val="0"/>
      <w:divBdr>
        <w:top w:val="none" w:sz="0" w:space="0" w:color="auto"/>
        <w:left w:val="none" w:sz="0" w:space="0" w:color="auto"/>
        <w:bottom w:val="none" w:sz="0" w:space="0" w:color="auto"/>
        <w:right w:val="none" w:sz="0" w:space="0" w:color="auto"/>
      </w:divBdr>
    </w:div>
    <w:div w:id="1408192268">
      <w:bodyDiv w:val="1"/>
      <w:marLeft w:val="0"/>
      <w:marRight w:val="0"/>
      <w:marTop w:val="0"/>
      <w:marBottom w:val="0"/>
      <w:divBdr>
        <w:top w:val="none" w:sz="0" w:space="0" w:color="auto"/>
        <w:left w:val="none" w:sz="0" w:space="0" w:color="auto"/>
        <w:bottom w:val="none" w:sz="0" w:space="0" w:color="auto"/>
        <w:right w:val="none" w:sz="0" w:space="0" w:color="auto"/>
      </w:divBdr>
    </w:div>
    <w:div w:id="15213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ottawa.escribemeetings.com/Meeting.aspx?Id=81aa6a48-55a4-42d6-8579-54cf0ad8143c&amp;Agenda=Agenda&amp;lang=English&amp;Item=23&amp;Tab=attachments" TargetMode="External"/><Relationship Id="rId3" Type="http://schemas.openxmlformats.org/officeDocument/2006/relationships/styles" Target="styles.xml"/><Relationship Id="rId7" Type="http://schemas.openxmlformats.org/officeDocument/2006/relationships/hyperlink" Target="http://www.riverheightschildrenscentr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iverparkwaychildrenscentre.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6154-BB1C-4104-9833-98325007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Pace</dc:creator>
  <cp:keywords/>
  <dc:description/>
  <cp:lastModifiedBy>Caterina Pace</cp:lastModifiedBy>
  <cp:revision>36</cp:revision>
  <cp:lastPrinted>2025-04-17T19:03:00Z</cp:lastPrinted>
  <dcterms:created xsi:type="dcterms:W3CDTF">2024-07-30T16:01:00Z</dcterms:created>
  <dcterms:modified xsi:type="dcterms:W3CDTF">2025-04-17T19:11:00Z</dcterms:modified>
</cp:coreProperties>
</file>